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61C" w:rsidRPr="004F010C" w:rsidRDefault="00D631BA" w:rsidP="006C461C">
      <w:pPr>
        <w:jc w:val="right"/>
        <w:rPr>
          <w:rFonts w:eastAsia="ＭＳ ゴシック"/>
          <w:sz w:val="18"/>
        </w:rPr>
      </w:pPr>
      <w:r w:rsidRPr="004F010C">
        <w:rPr>
          <w:rFonts w:eastAsia="ＭＳ ゴシック"/>
          <w:noProof/>
        </w:rPr>
        <mc:AlternateContent>
          <mc:Choice Requires="wps">
            <w:drawing>
              <wp:anchor distT="0" distB="0" distL="114300" distR="114300" simplePos="0" relativeHeight="251658240" behindDoc="0" locked="0" layoutInCell="1" allowOverlap="1">
                <wp:simplePos x="0" y="0"/>
                <wp:positionH relativeFrom="column">
                  <wp:posOffset>2558415</wp:posOffset>
                </wp:positionH>
                <wp:positionV relativeFrom="paragraph">
                  <wp:posOffset>0</wp:posOffset>
                </wp:positionV>
                <wp:extent cx="2927985" cy="228600"/>
                <wp:effectExtent l="9525" t="9525" r="5715" b="9525"/>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98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1E95E3" id="Rectangle 8" o:spid="_x0000_s1026" style="position:absolute;left:0;text-align:left;margin-left:201.45pt;margin-top:0;width:230.5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" filled="f"/>
            </w:pict>
          </mc:Fallback>
        </mc:AlternateContent>
      </w:r>
      <w:r w:rsidR="006C461C" w:rsidRPr="004F010C">
        <w:rPr>
          <w:rFonts w:eastAsia="ＭＳ ゴシック" w:hint="eastAsia"/>
        </w:rPr>
        <w:t xml:space="preserve">作成例　</w:t>
      </w:r>
      <w:r w:rsidR="006C461C" w:rsidRPr="004F010C">
        <w:rPr>
          <w:rFonts w:eastAsia="ＭＳ ゴシック" w:hint="eastAsia"/>
          <w:sz w:val="18"/>
        </w:rPr>
        <w:t>(</w:t>
      </w:r>
      <w:r w:rsidR="006C461C" w:rsidRPr="004F010C">
        <w:rPr>
          <w:rFonts w:eastAsia="ＭＳ ゴシック" w:hint="eastAsia"/>
          <w:sz w:val="18"/>
        </w:rPr>
        <w:t>短期入所を行う場合</w:t>
      </w:r>
      <w:r w:rsidR="006C461C" w:rsidRPr="004F010C">
        <w:rPr>
          <w:rFonts w:eastAsia="ＭＳ ゴシック" w:hint="eastAsia"/>
          <w:sz w:val="18"/>
        </w:rPr>
        <w:t>)</w:t>
      </w:r>
      <w:r w:rsidR="006C461C" w:rsidRPr="004F010C">
        <w:rPr>
          <w:rFonts w:eastAsia="ＭＳ ゴシック" w:hint="eastAsia"/>
          <w:sz w:val="18"/>
        </w:rPr>
        <w:t xml:space="preserve">　</w:t>
      </w:r>
      <w:r w:rsidR="006C461C" w:rsidRPr="004F010C">
        <w:rPr>
          <w:rFonts w:ascii="ＭＳ ゴシック" w:eastAsia="ＭＳ ゴシック" w:hAnsi="ＭＳ ゴシック" w:hint="eastAsia"/>
          <w:sz w:val="18"/>
        </w:rPr>
        <w:t>Ver.</w:t>
      </w:r>
      <w:r w:rsidR="00D27EAB">
        <w:rPr>
          <w:rFonts w:ascii="ＭＳ ゴシック" w:eastAsia="ＭＳ ゴシック" w:hAnsi="ＭＳ ゴシック" w:hint="eastAsia"/>
          <w:color w:val="FF0000"/>
          <w:sz w:val="18"/>
        </w:rPr>
        <w:t>5</w:t>
      </w:r>
      <w:r w:rsidR="004F010C" w:rsidRPr="004F010C">
        <w:rPr>
          <w:rFonts w:ascii="ＭＳ ゴシック" w:eastAsia="ＭＳ ゴシック" w:hAnsi="ＭＳ ゴシック" w:hint="eastAsia"/>
          <w:color w:val="FF0000"/>
          <w:sz w:val="18"/>
        </w:rPr>
        <w:t>.0</w:t>
      </w:r>
      <w:r w:rsidR="00984AB7" w:rsidRPr="004F010C">
        <w:rPr>
          <w:rFonts w:ascii="ＭＳ ゴシック" w:eastAsia="ＭＳ ゴシック" w:hAnsi="ＭＳ ゴシック" w:hint="eastAsia"/>
          <w:sz w:val="18"/>
        </w:rPr>
        <w:t>（横浜市）</w:t>
      </w:r>
    </w:p>
    <w:p w:rsidR="006C461C" w:rsidRPr="004F010C" w:rsidRDefault="006C461C">
      <w:pPr>
        <w:jc w:val="center"/>
        <w:rPr>
          <w:rFonts w:eastAsia="ＭＳ ゴシック"/>
        </w:rPr>
      </w:pPr>
    </w:p>
    <w:p w:rsidR="00C54CAD" w:rsidRPr="004F010C" w:rsidRDefault="00C54CAD">
      <w:pPr>
        <w:jc w:val="center"/>
        <w:rPr>
          <w:rFonts w:eastAsia="ＭＳ ゴシック"/>
        </w:rPr>
      </w:pPr>
      <w:r w:rsidRPr="004F010C">
        <w:rPr>
          <w:rFonts w:eastAsia="ＭＳ ゴシック" w:hint="eastAsia"/>
        </w:rPr>
        <w:t>運営規程</w:t>
      </w:r>
      <w:r w:rsidR="00984AB7" w:rsidRPr="004F010C">
        <w:rPr>
          <w:rFonts w:eastAsia="ＭＳ ゴシック" w:hint="eastAsia"/>
        </w:rPr>
        <w:t>（短期入所事業所）</w:t>
      </w:r>
    </w:p>
    <w:p w:rsidR="00C54CAD" w:rsidRPr="004F010C" w:rsidRDefault="00C54CAD"/>
    <w:p w:rsidR="00C54CAD" w:rsidRPr="004F010C" w:rsidRDefault="00C54CAD">
      <w:pPr>
        <w:rPr>
          <w:lang w:eastAsia="zh-TW"/>
        </w:rPr>
      </w:pPr>
      <w:r w:rsidRPr="004F010C">
        <w:rPr>
          <w:rFonts w:hint="eastAsia"/>
          <w:lang w:eastAsia="zh-TW"/>
        </w:rPr>
        <w:t>○○○短期入所事業所運営規程</w:t>
      </w:r>
    </w:p>
    <w:p w:rsidR="00C54CAD" w:rsidRPr="004F010C" w:rsidRDefault="00C54CAD">
      <w:pPr>
        <w:pStyle w:val="a5"/>
        <w:tabs>
          <w:tab w:val="clear" w:pos="4252"/>
          <w:tab w:val="clear" w:pos="8504"/>
        </w:tabs>
        <w:snapToGrid/>
        <w:rPr>
          <w:lang w:eastAsia="zh-TW"/>
        </w:rPr>
      </w:pPr>
    </w:p>
    <w:p w:rsidR="00C54CAD" w:rsidRPr="004F010C" w:rsidRDefault="00C54CAD">
      <w:r w:rsidRPr="004F010C">
        <w:rPr>
          <w:rFonts w:hint="eastAsia"/>
        </w:rPr>
        <w:t>（事業の目的）</w:t>
      </w:r>
    </w:p>
    <w:p w:rsidR="00C54CAD" w:rsidRPr="004F010C" w:rsidRDefault="001C0211" w:rsidP="005D268E">
      <w:pPr>
        <w:ind w:left="210" w:hangingChars="100" w:hanging="210"/>
      </w:pPr>
      <w:r w:rsidRPr="004F010C">
        <w:rPr>
          <w:rFonts w:hint="eastAsia"/>
        </w:rPr>
        <w:t xml:space="preserve">第１条　</w:t>
      </w:r>
      <w:r w:rsidR="00C54CAD" w:rsidRPr="004F010C">
        <w:rPr>
          <w:rFonts w:hint="eastAsia"/>
        </w:rPr>
        <w:t>○○法人○○</w:t>
      </w:r>
      <w:r w:rsidR="00D133B4" w:rsidRPr="004F010C">
        <w:rPr>
          <w:rFonts w:hint="eastAsia"/>
        </w:rPr>
        <w:t>（以下「事業者」という。）</w:t>
      </w:r>
      <w:r w:rsidR="00C54CAD" w:rsidRPr="004F010C">
        <w:rPr>
          <w:rFonts w:hint="eastAsia"/>
        </w:rPr>
        <w:t>が開設する○○短期入所事業所（以下「事業所」という。）が行う</w:t>
      </w:r>
      <w:r w:rsidR="00C9336A" w:rsidRPr="004F010C">
        <w:rPr>
          <w:rFonts w:hint="eastAsia"/>
        </w:rPr>
        <w:t>障害者の日常生活及び社会生活を総合的に支援するための法律（以下「法」という。）に基づく</w:t>
      </w:r>
      <w:r w:rsidR="00C54CAD" w:rsidRPr="004F010C">
        <w:rPr>
          <w:rFonts w:hint="eastAsia"/>
        </w:rPr>
        <w:t>指定短期入所事業（以下「事業」という。）の適正な運営を確保するために人員及び管理運営に関することを定め、事業所の従事者が、支給決定を受けた障害者又は障害児（以下「利用者」という。）に対し、適正な指定短期入所を提供することを目的とする。</w:t>
      </w:r>
    </w:p>
    <w:p w:rsidR="00C54CAD" w:rsidRPr="004F010C" w:rsidRDefault="00C54CAD"/>
    <w:p w:rsidR="00C54CAD" w:rsidRPr="004F010C" w:rsidRDefault="00C54CAD">
      <w:r w:rsidRPr="004F010C">
        <w:rPr>
          <w:rFonts w:hint="eastAsia"/>
        </w:rPr>
        <w:t>（運営の方針）</w:t>
      </w:r>
    </w:p>
    <w:p w:rsidR="00C54CAD" w:rsidRPr="004F010C" w:rsidRDefault="00C54CAD">
      <w:pPr>
        <w:ind w:left="210" w:hangingChars="100" w:hanging="210"/>
      </w:pPr>
      <w:r w:rsidRPr="004F010C">
        <w:rPr>
          <w:rFonts w:hint="eastAsia"/>
          <w:szCs w:val="21"/>
        </w:rPr>
        <w:t>第２条</w:t>
      </w:r>
      <w:r w:rsidRPr="004F010C">
        <w:rPr>
          <w:szCs w:val="21"/>
        </w:rPr>
        <w:t xml:space="preserve"> </w:t>
      </w:r>
      <w:r w:rsidRPr="004F010C">
        <w:rPr>
          <w:rFonts w:hint="eastAsia"/>
          <w:szCs w:val="21"/>
        </w:rPr>
        <w:t xml:space="preserve">　この事業所が実施する事業は、居宅においてその介護を行う者の疾病その他の理由により、短期間の入所を必要とする利用者につき、短期間の入所を提供し、必要な保護及び援助を行うものとする。</w:t>
      </w:r>
    </w:p>
    <w:p w:rsidR="00C54CAD" w:rsidRPr="004F010C" w:rsidRDefault="00C54CAD">
      <w:pPr>
        <w:ind w:left="179" w:hangingChars="82" w:hanging="179"/>
        <w:rPr>
          <w:szCs w:val="21"/>
        </w:rPr>
      </w:pPr>
      <w:r w:rsidRPr="004F010C">
        <w:rPr>
          <w:rFonts w:hint="eastAsia"/>
          <w:spacing w:val="4"/>
          <w:szCs w:val="21"/>
        </w:rPr>
        <w:t xml:space="preserve">２　</w:t>
      </w:r>
      <w:r w:rsidRPr="004F010C">
        <w:rPr>
          <w:rFonts w:hint="eastAsia"/>
          <w:szCs w:val="21"/>
        </w:rPr>
        <w:t>事業の実施にあたっては、利用者の意思及び人格を尊重して、常に利用者の立場に立ったサービスの提供に努めるも</w:t>
      </w:r>
      <w:r w:rsidR="00923FAA" w:rsidRPr="004F010C">
        <w:rPr>
          <w:rFonts w:hint="eastAsia"/>
          <w:szCs w:val="21"/>
        </w:rPr>
        <w:t>の</w:t>
      </w:r>
      <w:r w:rsidRPr="004F010C">
        <w:rPr>
          <w:rFonts w:hint="eastAsia"/>
          <w:szCs w:val="21"/>
        </w:rPr>
        <w:t>とする。</w:t>
      </w:r>
    </w:p>
    <w:p w:rsidR="00C54CAD" w:rsidRPr="004F010C" w:rsidRDefault="00C54CAD">
      <w:pPr>
        <w:ind w:left="172" w:hangingChars="82" w:hanging="172"/>
        <w:rPr>
          <w:szCs w:val="21"/>
        </w:rPr>
      </w:pPr>
      <w:r w:rsidRPr="004F010C">
        <w:rPr>
          <w:rFonts w:hint="eastAsia"/>
          <w:szCs w:val="21"/>
        </w:rPr>
        <w:t>３　事業の実施にあたっては、地域との結び付きを重視し、市町村、他の障害福祉サービス事業者その他の保健医療サービス及び福祉サービスを提供する者との連携に努めるものとする。</w:t>
      </w:r>
    </w:p>
    <w:p w:rsidR="00C54CAD" w:rsidRPr="004F010C" w:rsidRDefault="00C4040C">
      <w:pPr>
        <w:pStyle w:val="2"/>
      </w:pPr>
      <w:r w:rsidRPr="004F010C">
        <w:rPr>
          <w:rFonts w:hint="eastAsia"/>
        </w:rPr>
        <w:t>４　事業の実施にあたっては、前３</w:t>
      </w:r>
      <w:r w:rsidR="00C54CAD" w:rsidRPr="004F010C">
        <w:rPr>
          <w:rFonts w:hint="eastAsia"/>
        </w:rPr>
        <w:t>項の他、関係法令等を遵守する。</w:t>
      </w:r>
    </w:p>
    <w:p w:rsidR="00D81D96" w:rsidRPr="004F010C" w:rsidRDefault="00D81D96">
      <w:pPr>
        <w:pStyle w:val="2"/>
      </w:pPr>
    </w:p>
    <w:p w:rsidR="00D81D96" w:rsidRPr="004F010C" w:rsidRDefault="00D81D96" w:rsidP="00D81D96">
      <w:pPr>
        <w:pStyle w:val="2"/>
        <w:ind w:left="0" w:firstLineChars="0" w:firstLine="0"/>
      </w:pPr>
      <w:r w:rsidRPr="004F010C">
        <w:rPr>
          <w:rFonts w:hint="eastAsia"/>
        </w:rPr>
        <w:t>※共生型短期入所の場合、３項の次に、次の４項を加え、上記４項を５項、５項を６項とする。</w:t>
      </w:r>
    </w:p>
    <w:p w:rsidR="00D81D96" w:rsidRPr="004F010C" w:rsidRDefault="00D81D96" w:rsidP="00D81D96">
      <w:pPr>
        <w:pStyle w:val="2"/>
      </w:pPr>
      <w:r w:rsidRPr="004F010C">
        <w:rPr>
          <w:rFonts w:hint="eastAsia"/>
        </w:rPr>
        <w:t>４　サービスの提供にあたっては、利用者に適切なサービスが提供できるよう、指定短期入所事業所その他の関係施設から必要な技術的支援を受けるものとする。</w:t>
      </w:r>
    </w:p>
    <w:p w:rsidR="00D81D96" w:rsidRPr="004F010C" w:rsidRDefault="00D81D96" w:rsidP="00D81D96">
      <w:pPr>
        <w:pStyle w:val="2"/>
      </w:pPr>
      <w:r w:rsidRPr="004F010C">
        <w:rPr>
          <w:rFonts w:hint="eastAsia"/>
        </w:rPr>
        <w:t>※地域生活支援拠点に位置付けられている場合、４項の次に、次の５項を加え、上記５項を６項とする。</w:t>
      </w:r>
    </w:p>
    <w:p w:rsidR="00DA3272" w:rsidRPr="004F010C" w:rsidRDefault="00DA3272" w:rsidP="00DA3272">
      <w:pPr>
        <w:ind w:left="172" w:hangingChars="82" w:hanging="172"/>
        <w:rPr>
          <w:szCs w:val="21"/>
        </w:rPr>
      </w:pPr>
      <w:r w:rsidRPr="004F010C">
        <w:rPr>
          <w:rFonts w:hint="eastAsia"/>
          <w:szCs w:val="21"/>
        </w:rPr>
        <w:t>５　地域生活支援拠点として障害のある方を地域全体で支えるサービス提供体制を担う。</w:t>
      </w:r>
    </w:p>
    <w:p w:rsidR="00C54CAD" w:rsidRPr="004F010C" w:rsidRDefault="00C54CAD">
      <w:pPr>
        <w:rPr>
          <w:szCs w:val="21"/>
        </w:rPr>
      </w:pPr>
      <w:r w:rsidRPr="004F010C">
        <w:rPr>
          <w:rFonts w:hint="eastAsia"/>
          <w:szCs w:val="21"/>
        </w:rPr>
        <w:t xml:space="preserve">　　　　　　　　　　　　　　　　　　　　</w:t>
      </w:r>
    </w:p>
    <w:p w:rsidR="00C54CAD" w:rsidRPr="004F010C" w:rsidRDefault="00C54CAD">
      <w:pPr>
        <w:rPr>
          <w:szCs w:val="21"/>
        </w:rPr>
      </w:pPr>
      <w:r w:rsidRPr="004F010C">
        <w:rPr>
          <w:rFonts w:hint="eastAsia"/>
          <w:szCs w:val="21"/>
        </w:rPr>
        <w:t>（事業所の名称等）</w:t>
      </w:r>
    </w:p>
    <w:p w:rsidR="00C54CAD" w:rsidRPr="004F010C" w:rsidRDefault="00C54CAD">
      <w:pPr>
        <w:rPr>
          <w:szCs w:val="21"/>
        </w:rPr>
      </w:pPr>
      <w:r w:rsidRPr="004F010C">
        <w:rPr>
          <w:rFonts w:hint="eastAsia"/>
          <w:szCs w:val="21"/>
        </w:rPr>
        <w:t>第３条</w:t>
      </w:r>
      <w:r w:rsidRPr="004F010C">
        <w:rPr>
          <w:szCs w:val="21"/>
        </w:rPr>
        <w:t xml:space="preserve"> </w:t>
      </w:r>
      <w:r w:rsidRPr="004F010C">
        <w:rPr>
          <w:rFonts w:hint="eastAsia"/>
          <w:szCs w:val="21"/>
        </w:rPr>
        <w:t xml:space="preserve">　事業を行う事業所の名称及び所在地は、次のとおりとする。</w:t>
      </w:r>
    </w:p>
    <w:p w:rsidR="00C54CAD" w:rsidRPr="004F010C" w:rsidRDefault="00C54CAD">
      <w:pPr>
        <w:rPr>
          <w:szCs w:val="21"/>
        </w:rPr>
      </w:pPr>
      <w:r w:rsidRPr="004F010C">
        <w:rPr>
          <w:rFonts w:hint="eastAsia"/>
          <w:szCs w:val="21"/>
        </w:rPr>
        <w:t xml:space="preserve">１　名称　</w:t>
      </w:r>
    </w:p>
    <w:p w:rsidR="00C54CAD" w:rsidRPr="004F010C" w:rsidRDefault="00C54CAD">
      <w:pPr>
        <w:rPr>
          <w:szCs w:val="21"/>
        </w:rPr>
      </w:pPr>
      <w:r w:rsidRPr="004F010C">
        <w:rPr>
          <w:rFonts w:hint="eastAsia"/>
          <w:szCs w:val="21"/>
        </w:rPr>
        <w:t>２　所在地</w:t>
      </w:r>
    </w:p>
    <w:p w:rsidR="00C54CAD" w:rsidRPr="004F010C" w:rsidRDefault="00C54CAD">
      <w:pPr>
        <w:rPr>
          <w:szCs w:val="21"/>
        </w:rPr>
      </w:pPr>
    </w:p>
    <w:p w:rsidR="00C54CAD" w:rsidRPr="004F010C" w:rsidRDefault="00C54CAD">
      <w:pPr>
        <w:rPr>
          <w:szCs w:val="21"/>
        </w:rPr>
      </w:pPr>
      <w:r w:rsidRPr="004F010C">
        <w:rPr>
          <w:rFonts w:hint="eastAsia"/>
          <w:szCs w:val="21"/>
        </w:rPr>
        <w:lastRenderedPageBreak/>
        <w:t>（職員の職種、員数及び職務内容）</w:t>
      </w:r>
    </w:p>
    <w:p w:rsidR="00C54CAD" w:rsidRPr="004F010C" w:rsidRDefault="00C54CAD">
      <w:pPr>
        <w:numPr>
          <w:ilvl w:val="0"/>
          <w:numId w:val="3"/>
        </w:numPr>
        <w:rPr>
          <w:szCs w:val="21"/>
        </w:rPr>
      </w:pPr>
      <w:r w:rsidRPr="004F010C">
        <w:rPr>
          <w:rFonts w:hint="eastAsia"/>
          <w:szCs w:val="21"/>
        </w:rPr>
        <w:t>事業所に勤務する職種、員数及び職務内容は次のとおりとする。</w:t>
      </w:r>
    </w:p>
    <w:p w:rsidR="00C54CAD" w:rsidRPr="004F010C" w:rsidRDefault="00C54CAD">
      <w:pPr>
        <w:rPr>
          <w:szCs w:val="21"/>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44"/>
        <w:gridCol w:w="660"/>
        <w:gridCol w:w="823"/>
        <w:gridCol w:w="808"/>
        <w:gridCol w:w="674"/>
        <w:gridCol w:w="3806"/>
      </w:tblGrid>
      <w:tr w:rsidR="004F010C" w:rsidRPr="004F010C">
        <w:trPr>
          <w:cantSplit/>
          <w:trHeight w:val="345"/>
        </w:trPr>
        <w:tc>
          <w:tcPr>
            <w:tcW w:w="1620" w:type="dxa"/>
            <w:vMerge w:val="restart"/>
            <w:vAlign w:val="center"/>
          </w:tcPr>
          <w:p w:rsidR="00C54CAD" w:rsidRPr="004F010C" w:rsidRDefault="00C54CAD">
            <w:pPr>
              <w:jc w:val="center"/>
              <w:rPr>
                <w:szCs w:val="21"/>
              </w:rPr>
            </w:pPr>
            <w:r w:rsidRPr="004F010C">
              <w:rPr>
                <w:rFonts w:hint="eastAsia"/>
                <w:szCs w:val="21"/>
              </w:rPr>
              <w:t>職種</w:t>
            </w:r>
          </w:p>
        </w:tc>
        <w:tc>
          <w:tcPr>
            <w:tcW w:w="3240" w:type="dxa"/>
            <w:gridSpan w:val="4"/>
            <w:vAlign w:val="center"/>
          </w:tcPr>
          <w:p w:rsidR="00C54CAD" w:rsidRPr="004F010C" w:rsidRDefault="00C54CAD">
            <w:pPr>
              <w:jc w:val="center"/>
              <w:rPr>
                <w:szCs w:val="21"/>
              </w:rPr>
            </w:pPr>
            <w:r w:rsidRPr="004F010C">
              <w:rPr>
                <w:rFonts w:hint="eastAsia"/>
                <w:szCs w:val="21"/>
              </w:rPr>
              <w:t>雇用区分</w:t>
            </w:r>
          </w:p>
        </w:tc>
        <w:tc>
          <w:tcPr>
            <w:tcW w:w="4500" w:type="dxa"/>
            <w:vMerge w:val="restart"/>
            <w:vAlign w:val="center"/>
          </w:tcPr>
          <w:p w:rsidR="00C54CAD" w:rsidRPr="004F010C" w:rsidRDefault="00C54CAD">
            <w:pPr>
              <w:jc w:val="center"/>
              <w:rPr>
                <w:szCs w:val="21"/>
              </w:rPr>
            </w:pPr>
            <w:r w:rsidRPr="004F010C">
              <w:rPr>
                <w:rFonts w:hint="eastAsia"/>
                <w:szCs w:val="21"/>
              </w:rPr>
              <w:t>職務内容</w:t>
            </w:r>
          </w:p>
        </w:tc>
      </w:tr>
      <w:tr w:rsidR="004F010C" w:rsidRPr="004F010C">
        <w:trPr>
          <w:cantSplit/>
          <w:trHeight w:val="330"/>
        </w:trPr>
        <w:tc>
          <w:tcPr>
            <w:tcW w:w="1620" w:type="dxa"/>
            <w:vMerge/>
            <w:vAlign w:val="center"/>
          </w:tcPr>
          <w:p w:rsidR="00C54CAD" w:rsidRPr="004F010C" w:rsidRDefault="00C54CAD">
            <w:pPr>
              <w:jc w:val="center"/>
              <w:rPr>
                <w:szCs w:val="21"/>
              </w:rPr>
            </w:pPr>
          </w:p>
        </w:tc>
        <w:tc>
          <w:tcPr>
            <w:tcW w:w="1620" w:type="dxa"/>
            <w:gridSpan w:val="2"/>
            <w:vAlign w:val="center"/>
          </w:tcPr>
          <w:p w:rsidR="00C54CAD" w:rsidRPr="004F010C" w:rsidRDefault="00C54CAD">
            <w:pPr>
              <w:jc w:val="center"/>
              <w:rPr>
                <w:sz w:val="18"/>
                <w:szCs w:val="18"/>
              </w:rPr>
            </w:pPr>
            <w:r w:rsidRPr="004F010C">
              <w:rPr>
                <w:rFonts w:hint="eastAsia"/>
                <w:sz w:val="18"/>
                <w:szCs w:val="18"/>
              </w:rPr>
              <w:t>常勤</w:t>
            </w:r>
          </w:p>
        </w:tc>
        <w:tc>
          <w:tcPr>
            <w:tcW w:w="1620" w:type="dxa"/>
            <w:gridSpan w:val="2"/>
            <w:vAlign w:val="center"/>
          </w:tcPr>
          <w:p w:rsidR="00C54CAD" w:rsidRPr="004F010C" w:rsidRDefault="00C54CAD">
            <w:pPr>
              <w:jc w:val="center"/>
              <w:rPr>
                <w:sz w:val="18"/>
                <w:szCs w:val="18"/>
              </w:rPr>
            </w:pPr>
            <w:r w:rsidRPr="004F010C">
              <w:rPr>
                <w:rFonts w:hint="eastAsia"/>
                <w:sz w:val="18"/>
                <w:szCs w:val="18"/>
              </w:rPr>
              <w:t>非常勤</w:t>
            </w:r>
          </w:p>
        </w:tc>
        <w:tc>
          <w:tcPr>
            <w:tcW w:w="4500" w:type="dxa"/>
            <w:vMerge/>
            <w:vAlign w:val="center"/>
          </w:tcPr>
          <w:p w:rsidR="00C54CAD" w:rsidRPr="004F010C" w:rsidRDefault="00C54CAD">
            <w:pPr>
              <w:jc w:val="center"/>
              <w:rPr>
                <w:szCs w:val="21"/>
              </w:rPr>
            </w:pPr>
          </w:p>
        </w:tc>
      </w:tr>
      <w:tr w:rsidR="004F010C" w:rsidRPr="004F010C">
        <w:trPr>
          <w:cantSplit/>
          <w:trHeight w:val="375"/>
        </w:trPr>
        <w:tc>
          <w:tcPr>
            <w:tcW w:w="1620" w:type="dxa"/>
            <w:vMerge/>
            <w:vAlign w:val="center"/>
          </w:tcPr>
          <w:p w:rsidR="00C54CAD" w:rsidRPr="004F010C" w:rsidRDefault="00C54CAD">
            <w:pPr>
              <w:jc w:val="center"/>
              <w:rPr>
                <w:szCs w:val="21"/>
              </w:rPr>
            </w:pPr>
          </w:p>
        </w:tc>
        <w:tc>
          <w:tcPr>
            <w:tcW w:w="720" w:type="dxa"/>
            <w:vAlign w:val="center"/>
          </w:tcPr>
          <w:p w:rsidR="00C54CAD" w:rsidRPr="004F010C" w:rsidRDefault="00C54CAD">
            <w:pPr>
              <w:jc w:val="center"/>
              <w:rPr>
                <w:sz w:val="18"/>
                <w:szCs w:val="18"/>
              </w:rPr>
            </w:pPr>
            <w:r w:rsidRPr="004F010C">
              <w:rPr>
                <w:rFonts w:hint="eastAsia"/>
                <w:sz w:val="18"/>
                <w:szCs w:val="18"/>
              </w:rPr>
              <w:t>専従</w:t>
            </w:r>
          </w:p>
        </w:tc>
        <w:tc>
          <w:tcPr>
            <w:tcW w:w="900" w:type="dxa"/>
            <w:vAlign w:val="center"/>
          </w:tcPr>
          <w:p w:rsidR="00C54CAD" w:rsidRPr="004F010C" w:rsidRDefault="00C54CAD">
            <w:pPr>
              <w:ind w:left="81"/>
              <w:jc w:val="center"/>
              <w:rPr>
                <w:sz w:val="18"/>
                <w:szCs w:val="18"/>
              </w:rPr>
            </w:pPr>
            <w:r w:rsidRPr="004F010C">
              <w:rPr>
                <w:rFonts w:hint="eastAsia"/>
                <w:sz w:val="18"/>
                <w:szCs w:val="18"/>
              </w:rPr>
              <w:t>兼務</w:t>
            </w:r>
          </w:p>
        </w:tc>
        <w:tc>
          <w:tcPr>
            <w:tcW w:w="900" w:type="dxa"/>
            <w:vAlign w:val="center"/>
          </w:tcPr>
          <w:p w:rsidR="00C54CAD" w:rsidRPr="004F010C" w:rsidRDefault="00C54CAD">
            <w:pPr>
              <w:jc w:val="center"/>
              <w:rPr>
                <w:sz w:val="18"/>
                <w:szCs w:val="18"/>
              </w:rPr>
            </w:pPr>
            <w:r w:rsidRPr="004F010C">
              <w:rPr>
                <w:rFonts w:hint="eastAsia"/>
                <w:sz w:val="18"/>
                <w:szCs w:val="18"/>
              </w:rPr>
              <w:t>専従</w:t>
            </w:r>
          </w:p>
        </w:tc>
        <w:tc>
          <w:tcPr>
            <w:tcW w:w="720" w:type="dxa"/>
            <w:vAlign w:val="center"/>
          </w:tcPr>
          <w:p w:rsidR="00C54CAD" w:rsidRPr="004F010C" w:rsidRDefault="00C54CAD">
            <w:pPr>
              <w:ind w:left="81"/>
              <w:jc w:val="center"/>
              <w:rPr>
                <w:sz w:val="18"/>
                <w:szCs w:val="18"/>
              </w:rPr>
            </w:pPr>
            <w:r w:rsidRPr="004F010C">
              <w:rPr>
                <w:rFonts w:hint="eastAsia"/>
                <w:sz w:val="18"/>
                <w:szCs w:val="18"/>
              </w:rPr>
              <w:t>兼務</w:t>
            </w:r>
          </w:p>
        </w:tc>
        <w:tc>
          <w:tcPr>
            <w:tcW w:w="4500" w:type="dxa"/>
            <w:vMerge/>
            <w:vAlign w:val="center"/>
          </w:tcPr>
          <w:p w:rsidR="00C54CAD" w:rsidRPr="004F010C" w:rsidRDefault="00C54CAD">
            <w:pPr>
              <w:jc w:val="center"/>
              <w:rPr>
                <w:szCs w:val="21"/>
              </w:rPr>
            </w:pPr>
          </w:p>
        </w:tc>
      </w:tr>
      <w:tr w:rsidR="004F010C" w:rsidRPr="004F010C">
        <w:trPr>
          <w:trHeight w:val="519"/>
        </w:trPr>
        <w:tc>
          <w:tcPr>
            <w:tcW w:w="1620" w:type="dxa"/>
            <w:vAlign w:val="center"/>
          </w:tcPr>
          <w:p w:rsidR="00C54CAD" w:rsidRPr="004F010C" w:rsidRDefault="00C54CAD">
            <w:pPr>
              <w:jc w:val="center"/>
              <w:rPr>
                <w:szCs w:val="21"/>
              </w:rPr>
            </w:pPr>
            <w:r w:rsidRPr="004F010C">
              <w:rPr>
                <w:rFonts w:hint="eastAsia"/>
                <w:szCs w:val="21"/>
              </w:rPr>
              <w:t>管理者</w:t>
            </w:r>
          </w:p>
        </w:tc>
        <w:tc>
          <w:tcPr>
            <w:tcW w:w="720" w:type="dxa"/>
            <w:vAlign w:val="center"/>
          </w:tcPr>
          <w:p w:rsidR="00C54CAD" w:rsidRPr="004F010C" w:rsidRDefault="00D631BA">
            <w:pPr>
              <w:jc w:val="center"/>
              <w:rPr>
                <w:szCs w:val="21"/>
              </w:rPr>
            </w:pPr>
            <w:r w:rsidRPr="004F010C">
              <w:rPr>
                <w:noProof/>
                <w:szCs w:val="21"/>
              </w:rPr>
              <mc:AlternateContent>
                <mc:Choice Requires="wps">
                  <w:drawing>
                    <wp:anchor distT="0" distB="0" distL="114300" distR="114300" simplePos="0" relativeHeight="251657216" behindDoc="0" locked="0" layoutInCell="1" allowOverlap="1">
                      <wp:simplePos x="0" y="0"/>
                      <wp:positionH relativeFrom="column">
                        <wp:posOffset>29210</wp:posOffset>
                      </wp:positionH>
                      <wp:positionV relativeFrom="paragraph">
                        <wp:posOffset>307975</wp:posOffset>
                      </wp:positionV>
                      <wp:extent cx="1714500" cy="516890"/>
                      <wp:effectExtent l="13335" t="9525" r="5715" b="698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516890"/>
                              </a:xfrm>
                              <a:prstGeom prst="rect">
                                <a:avLst/>
                              </a:prstGeom>
                              <a:solidFill>
                                <a:srgbClr val="FFFFFF"/>
                              </a:solidFill>
                              <a:ln w="9525" cap="rnd">
                                <a:solidFill>
                                  <a:srgbClr val="000000"/>
                                </a:solidFill>
                                <a:prstDash val="sysDot"/>
                                <a:miter lim="800000"/>
                                <a:headEnd/>
                                <a:tailEnd/>
                              </a:ln>
                            </wps:spPr>
                            <wps:txbx>
                              <w:txbxContent>
                                <w:p w:rsidR="00C54CAD" w:rsidRPr="00984AB7" w:rsidRDefault="00C54CAD">
                                  <w:pPr>
                                    <w:rPr>
                                      <w:color w:val="FF0000"/>
                                      <w:sz w:val="18"/>
                                      <w:szCs w:val="18"/>
                                    </w:rPr>
                                  </w:pPr>
                                  <w:r w:rsidRPr="00984AB7">
                                    <w:rPr>
                                      <w:rFonts w:hint="eastAsia"/>
                                      <w:color w:val="FF0000"/>
                                      <w:sz w:val="18"/>
                                      <w:szCs w:val="18"/>
                                    </w:rPr>
                                    <w:t>本体施設と兼務する従業者は全て兼務欄に記載のこと。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2.3pt;margin-top:24.25pt;width:135pt;height:40.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">
                      <v:stroke dashstyle="1 1" endcap="round"/>
                      <v:textbox inset="5.85pt,.7pt,5.85pt,.7pt">
                        <w:txbxContent>
                          <w:p w:rsidR="00C54CAD" w:rsidRPr="00984AB7" w:rsidRDefault="00C54CAD">
                            <w:pPr>
                              <w:rPr>
                                <w:color w:val="FF0000"/>
                                <w:sz w:val="18"/>
                                <w:szCs w:val="18"/>
                              </w:rPr>
                            </w:pPr>
                            <w:r w:rsidRPr="00984AB7">
                              <w:rPr>
                                <w:rFonts w:hint="eastAsia"/>
                                <w:color w:val="FF0000"/>
                                <w:sz w:val="18"/>
                                <w:szCs w:val="18"/>
                              </w:rPr>
                              <w:t>本体施設と兼務する従業者は全て兼務欄に記載のこと。</w:t>
                            </w:r>
                          </w:p>
                        </w:txbxContent>
                      </v:textbox>
                    </v:shape>
                  </w:pict>
                </mc:Fallback>
              </mc:AlternateContent>
            </w:r>
          </w:p>
        </w:tc>
        <w:tc>
          <w:tcPr>
            <w:tcW w:w="900" w:type="dxa"/>
            <w:vAlign w:val="center"/>
          </w:tcPr>
          <w:p w:rsidR="00C54CAD" w:rsidRPr="004F010C" w:rsidRDefault="00C54CAD">
            <w:pPr>
              <w:jc w:val="center"/>
              <w:rPr>
                <w:szCs w:val="21"/>
              </w:rPr>
            </w:pPr>
          </w:p>
        </w:tc>
        <w:tc>
          <w:tcPr>
            <w:tcW w:w="900" w:type="dxa"/>
            <w:vAlign w:val="center"/>
          </w:tcPr>
          <w:p w:rsidR="00C54CAD" w:rsidRPr="004F010C" w:rsidRDefault="00C54CAD">
            <w:pPr>
              <w:jc w:val="center"/>
              <w:rPr>
                <w:szCs w:val="21"/>
              </w:rPr>
            </w:pPr>
          </w:p>
        </w:tc>
        <w:tc>
          <w:tcPr>
            <w:tcW w:w="720" w:type="dxa"/>
            <w:vAlign w:val="center"/>
          </w:tcPr>
          <w:p w:rsidR="00C54CAD" w:rsidRPr="004F010C" w:rsidRDefault="00C54CAD">
            <w:pPr>
              <w:jc w:val="center"/>
              <w:rPr>
                <w:szCs w:val="21"/>
              </w:rPr>
            </w:pPr>
          </w:p>
        </w:tc>
        <w:tc>
          <w:tcPr>
            <w:tcW w:w="4500" w:type="dxa"/>
            <w:vAlign w:val="center"/>
          </w:tcPr>
          <w:p w:rsidR="00C54CAD" w:rsidRPr="004F010C" w:rsidRDefault="00C54CAD">
            <w:pPr>
              <w:spacing w:line="220" w:lineRule="exact"/>
              <w:rPr>
                <w:sz w:val="18"/>
                <w:szCs w:val="18"/>
              </w:rPr>
            </w:pPr>
            <w:r w:rsidRPr="004F010C">
              <w:rPr>
                <w:rFonts w:hint="eastAsia"/>
                <w:sz w:val="18"/>
                <w:szCs w:val="18"/>
              </w:rPr>
              <w:t>事業所の従業者の管理及び業務の管理を一元的に行うとともに、事業所の従業者に対し法令等を遵守させるために必要な指揮命令を行う。</w:t>
            </w:r>
          </w:p>
        </w:tc>
      </w:tr>
      <w:tr w:rsidR="004F010C" w:rsidRPr="004F010C">
        <w:trPr>
          <w:trHeight w:val="531"/>
        </w:trPr>
        <w:tc>
          <w:tcPr>
            <w:tcW w:w="1620" w:type="dxa"/>
            <w:vAlign w:val="center"/>
          </w:tcPr>
          <w:p w:rsidR="00C54CAD" w:rsidRPr="004F010C" w:rsidRDefault="00C54CAD">
            <w:pPr>
              <w:jc w:val="center"/>
              <w:rPr>
                <w:szCs w:val="21"/>
              </w:rPr>
            </w:pPr>
            <w:r w:rsidRPr="004F010C">
              <w:rPr>
                <w:rFonts w:hint="eastAsia"/>
                <w:szCs w:val="21"/>
              </w:rPr>
              <w:t>看護職員</w:t>
            </w:r>
          </w:p>
        </w:tc>
        <w:tc>
          <w:tcPr>
            <w:tcW w:w="720" w:type="dxa"/>
            <w:vAlign w:val="center"/>
          </w:tcPr>
          <w:p w:rsidR="00C54CAD" w:rsidRPr="004F010C" w:rsidRDefault="00C54CAD">
            <w:pPr>
              <w:jc w:val="center"/>
              <w:rPr>
                <w:szCs w:val="21"/>
              </w:rPr>
            </w:pPr>
          </w:p>
        </w:tc>
        <w:tc>
          <w:tcPr>
            <w:tcW w:w="900" w:type="dxa"/>
            <w:vAlign w:val="center"/>
          </w:tcPr>
          <w:p w:rsidR="00C54CAD" w:rsidRPr="004F010C" w:rsidRDefault="00C54CAD">
            <w:pPr>
              <w:jc w:val="center"/>
              <w:rPr>
                <w:szCs w:val="21"/>
              </w:rPr>
            </w:pPr>
          </w:p>
        </w:tc>
        <w:tc>
          <w:tcPr>
            <w:tcW w:w="900" w:type="dxa"/>
            <w:vAlign w:val="center"/>
          </w:tcPr>
          <w:p w:rsidR="00C54CAD" w:rsidRPr="004F010C" w:rsidRDefault="00C54CAD">
            <w:pPr>
              <w:jc w:val="center"/>
              <w:rPr>
                <w:szCs w:val="21"/>
              </w:rPr>
            </w:pPr>
          </w:p>
        </w:tc>
        <w:tc>
          <w:tcPr>
            <w:tcW w:w="720" w:type="dxa"/>
            <w:vAlign w:val="center"/>
          </w:tcPr>
          <w:p w:rsidR="00C54CAD" w:rsidRPr="004F010C" w:rsidRDefault="00C54CAD">
            <w:pPr>
              <w:jc w:val="center"/>
              <w:rPr>
                <w:szCs w:val="21"/>
              </w:rPr>
            </w:pPr>
          </w:p>
        </w:tc>
        <w:tc>
          <w:tcPr>
            <w:tcW w:w="4500" w:type="dxa"/>
            <w:vAlign w:val="center"/>
          </w:tcPr>
          <w:p w:rsidR="00C54CAD" w:rsidRPr="004F010C" w:rsidRDefault="00C54CAD">
            <w:pPr>
              <w:spacing w:line="240" w:lineRule="exact"/>
              <w:rPr>
                <w:sz w:val="18"/>
                <w:szCs w:val="18"/>
              </w:rPr>
            </w:pPr>
            <w:r w:rsidRPr="004F010C">
              <w:rPr>
                <w:rFonts w:hint="eastAsia"/>
                <w:sz w:val="18"/>
                <w:szCs w:val="18"/>
              </w:rPr>
              <w:t>利用者の健康管理等看護業務を行う</w:t>
            </w:r>
          </w:p>
        </w:tc>
      </w:tr>
      <w:tr w:rsidR="004F010C" w:rsidRPr="004F010C">
        <w:trPr>
          <w:trHeight w:val="405"/>
        </w:trPr>
        <w:tc>
          <w:tcPr>
            <w:tcW w:w="1620" w:type="dxa"/>
            <w:vAlign w:val="center"/>
          </w:tcPr>
          <w:p w:rsidR="00C54CAD" w:rsidRPr="004F010C" w:rsidRDefault="00C54CAD">
            <w:pPr>
              <w:jc w:val="center"/>
              <w:rPr>
                <w:szCs w:val="21"/>
              </w:rPr>
            </w:pPr>
            <w:r w:rsidRPr="004F010C">
              <w:rPr>
                <w:rFonts w:hint="eastAsia"/>
                <w:szCs w:val="21"/>
              </w:rPr>
              <w:t>生活指導員</w:t>
            </w:r>
          </w:p>
        </w:tc>
        <w:tc>
          <w:tcPr>
            <w:tcW w:w="720" w:type="dxa"/>
            <w:vAlign w:val="center"/>
          </w:tcPr>
          <w:p w:rsidR="00C54CAD" w:rsidRPr="004F010C" w:rsidRDefault="00C54CAD">
            <w:pPr>
              <w:jc w:val="center"/>
              <w:rPr>
                <w:szCs w:val="21"/>
              </w:rPr>
            </w:pPr>
          </w:p>
        </w:tc>
        <w:tc>
          <w:tcPr>
            <w:tcW w:w="900" w:type="dxa"/>
            <w:vAlign w:val="center"/>
          </w:tcPr>
          <w:p w:rsidR="00C54CAD" w:rsidRPr="004F010C" w:rsidRDefault="00C54CAD">
            <w:pPr>
              <w:jc w:val="center"/>
              <w:rPr>
                <w:szCs w:val="21"/>
              </w:rPr>
            </w:pPr>
          </w:p>
        </w:tc>
        <w:tc>
          <w:tcPr>
            <w:tcW w:w="900" w:type="dxa"/>
            <w:vAlign w:val="center"/>
          </w:tcPr>
          <w:p w:rsidR="00C54CAD" w:rsidRPr="004F010C" w:rsidRDefault="00C54CAD">
            <w:pPr>
              <w:jc w:val="center"/>
              <w:rPr>
                <w:szCs w:val="21"/>
              </w:rPr>
            </w:pPr>
          </w:p>
        </w:tc>
        <w:tc>
          <w:tcPr>
            <w:tcW w:w="720" w:type="dxa"/>
            <w:vAlign w:val="center"/>
          </w:tcPr>
          <w:p w:rsidR="00C54CAD" w:rsidRPr="004F010C" w:rsidRDefault="00C54CAD">
            <w:pPr>
              <w:jc w:val="center"/>
              <w:rPr>
                <w:szCs w:val="21"/>
              </w:rPr>
            </w:pPr>
          </w:p>
        </w:tc>
        <w:tc>
          <w:tcPr>
            <w:tcW w:w="4500" w:type="dxa"/>
            <w:vAlign w:val="center"/>
          </w:tcPr>
          <w:p w:rsidR="00C54CAD" w:rsidRPr="004F010C" w:rsidRDefault="00C54CAD">
            <w:pPr>
              <w:spacing w:line="240" w:lineRule="exact"/>
              <w:rPr>
                <w:sz w:val="18"/>
                <w:szCs w:val="18"/>
              </w:rPr>
            </w:pPr>
            <w:r w:rsidRPr="004F010C">
              <w:rPr>
                <w:rFonts w:hint="eastAsia"/>
                <w:sz w:val="18"/>
                <w:szCs w:val="18"/>
              </w:rPr>
              <w:t>利用者に対する日常生活上の支援、相談、介護を行う</w:t>
            </w:r>
          </w:p>
        </w:tc>
      </w:tr>
      <w:tr w:rsidR="004F010C" w:rsidRPr="004F010C">
        <w:trPr>
          <w:trHeight w:val="571"/>
        </w:trPr>
        <w:tc>
          <w:tcPr>
            <w:tcW w:w="1620" w:type="dxa"/>
            <w:vAlign w:val="center"/>
          </w:tcPr>
          <w:p w:rsidR="00C54CAD" w:rsidRPr="004F010C" w:rsidRDefault="00C54CAD">
            <w:pPr>
              <w:jc w:val="center"/>
              <w:rPr>
                <w:szCs w:val="21"/>
              </w:rPr>
            </w:pPr>
            <w:r w:rsidRPr="004F010C">
              <w:rPr>
                <w:rFonts w:hint="eastAsia"/>
                <w:szCs w:val="21"/>
              </w:rPr>
              <w:t>介護職員</w:t>
            </w:r>
          </w:p>
        </w:tc>
        <w:tc>
          <w:tcPr>
            <w:tcW w:w="720" w:type="dxa"/>
            <w:vAlign w:val="center"/>
          </w:tcPr>
          <w:p w:rsidR="00C54CAD" w:rsidRPr="004F010C" w:rsidRDefault="00C54CAD">
            <w:pPr>
              <w:jc w:val="center"/>
              <w:rPr>
                <w:szCs w:val="21"/>
              </w:rPr>
            </w:pPr>
          </w:p>
        </w:tc>
        <w:tc>
          <w:tcPr>
            <w:tcW w:w="900" w:type="dxa"/>
            <w:vAlign w:val="center"/>
          </w:tcPr>
          <w:p w:rsidR="00C54CAD" w:rsidRPr="004F010C" w:rsidRDefault="00C54CAD">
            <w:pPr>
              <w:jc w:val="center"/>
              <w:rPr>
                <w:szCs w:val="21"/>
              </w:rPr>
            </w:pPr>
          </w:p>
        </w:tc>
        <w:tc>
          <w:tcPr>
            <w:tcW w:w="900" w:type="dxa"/>
            <w:vAlign w:val="center"/>
          </w:tcPr>
          <w:p w:rsidR="00C54CAD" w:rsidRPr="004F010C" w:rsidRDefault="00C54CAD">
            <w:pPr>
              <w:jc w:val="center"/>
              <w:rPr>
                <w:szCs w:val="21"/>
              </w:rPr>
            </w:pPr>
          </w:p>
        </w:tc>
        <w:tc>
          <w:tcPr>
            <w:tcW w:w="720" w:type="dxa"/>
            <w:vAlign w:val="center"/>
          </w:tcPr>
          <w:p w:rsidR="00C54CAD" w:rsidRPr="004F010C" w:rsidRDefault="00C54CAD">
            <w:pPr>
              <w:jc w:val="center"/>
              <w:rPr>
                <w:szCs w:val="21"/>
              </w:rPr>
            </w:pPr>
          </w:p>
        </w:tc>
        <w:tc>
          <w:tcPr>
            <w:tcW w:w="4500" w:type="dxa"/>
            <w:vAlign w:val="center"/>
          </w:tcPr>
          <w:p w:rsidR="00C54CAD" w:rsidRPr="004F010C" w:rsidRDefault="00C54CAD">
            <w:pPr>
              <w:spacing w:line="240" w:lineRule="exact"/>
              <w:rPr>
                <w:sz w:val="18"/>
                <w:szCs w:val="18"/>
              </w:rPr>
            </w:pPr>
            <w:r w:rsidRPr="004F010C">
              <w:rPr>
                <w:rFonts w:hint="eastAsia"/>
                <w:sz w:val="18"/>
                <w:szCs w:val="18"/>
              </w:rPr>
              <w:t>利用者に対する必要な介護を行う</w:t>
            </w:r>
          </w:p>
        </w:tc>
      </w:tr>
      <w:tr w:rsidR="004F010C" w:rsidRPr="004F010C">
        <w:trPr>
          <w:trHeight w:val="564"/>
        </w:trPr>
        <w:tc>
          <w:tcPr>
            <w:tcW w:w="1620" w:type="dxa"/>
            <w:vAlign w:val="center"/>
          </w:tcPr>
          <w:p w:rsidR="00C54CAD" w:rsidRPr="004F010C" w:rsidRDefault="00C54CAD">
            <w:pPr>
              <w:jc w:val="center"/>
              <w:rPr>
                <w:szCs w:val="21"/>
              </w:rPr>
            </w:pPr>
            <w:r w:rsidRPr="004F010C">
              <w:rPr>
                <w:rFonts w:hint="eastAsia"/>
                <w:szCs w:val="21"/>
              </w:rPr>
              <w:t>・</w:t>
            </w:r>
          </w:p>
          <w:p w:rsidR="00C54CAD" w:rsidRPr="004F010C" w:rsidRDefault="00C54CAD">
            <w:pPr>
              <w:jc w:val="center"/>
              <w:rPr>
                <w:szCs w:val="21"/>
              </w:rPr>
            </w:pPr>
            <w:r w:rsidRPr="004F010C">
              <w:rPr>
                <w:rFonts w:hint="eastAsia"/>
                <w:szCs w:val="21"/>
              </w:rPr>
              <w:t>・</w:t>
            </w:r>
          </w:p>
        </w:tc>
        <w:tc>
          <w:tcPr>
            <w:tcW w:w="720" w:type="dxa"/>
            <w:vAlign w:val="center"/>
          </w:tcPr>
          <w:p w:rsidR="00C54CAD" w:rsidRPr="004F010C" w:rsidRDefault="00C54CAD">
            <w:pPr>
              <w:jc w:val="center"/>
              <w:rPr>
                <w:szCs w:val="21"/>
              </w:rPr>
            </w:pPr>
          </w:p>
        </w:tc>
        <w:tc>
          <w:tcPr>
            <w:tcW w:w="900" w:type="dxa"/>
            <w:vAlign w:val="center"/>
          </w:tcPr>
          <w:p w:rsidR="00C54CAD" w:rsidRPr="004F010C" w:rsidRDefault="00C54CAD">
            <w:pPr>
              <w:jc w:val="center"/>
              <w:rPr>
                <w:szCs w:val="21"/>
              </w:rPr>
            </w:pPr>
          </w:p>
        </w:tc>
        <w:tc>
          <w:tcPr>
            <w:tcW w:w="900" w:type="dxa"/>
            <w:vAlign w:val="center"/>
          </w:tcPr>
          <w:p w:rsidR="00C54CAD" w:rsidRPr="004F010C" w:rsidRDefault="00C54CAD">
            <w:pPr>
              <w:jc w:val="center"/>
              <w:rPr>
                <w:szCs w:val="21"/>
              </w:rPr>
            </w:pPr>
          </w:p>
        </w:tc>
        <w:tc>
          <w:tcPr>
            <w:tcW w:w="720" w:type="dxa"/>
            <w:vAlign w:val="center"/>
          </w:tcPr>
          <w:p w:rsidR="00C54CAD" w:rsidRPr="004F010C" w:rsidRDefault="00C54CAD">
            <w:pPr>
              <w:jc w:val="center"/>
              <w:rPr>
                <w:szCs w:val="21"/>
              </w:rPr>
            </w:pPr>
          </w:p>
        </w:tc>
        <w:tc>
          <w:tcPr>
            <w:tcW w:w="4500" w:type="dxa"/>
            <w:vAlign w:val="center"/>
          </w:tcPr>
          <w:p w:rsidR="00C54CAD" w:rsidRPr="004F010C" w:rsidRDefault="00C54CAD">
            <w:pPr>
              <w:spacing w:line="240" w:lineRule="exact"/>
              <w:rPr>
                <w:sz w:val="18"/>
                <w:szCs w:val="18"/>
              </w:rPr>
            </w:pPr>
          </w:p>
        </w:tc>
      </w:tr>
      <w:tr w:rsidR="004F010C" w:rsidRPr="004F010C">
        <w:trPr>
          <w:trHeight w:val="571"/>
        </w:trPr>
        <w:tc>
          <w:tcPr>
            <w:tcW w:w="1620" w:type="dxa"/>
            <w:vAlign w:val="center"/>
          </w:tcPr>
          <w:p w:rsidR="00C54CAD" w:rsidRPr="004F010C" w:rsidRDefault="00C54CAD">
            <w:pPr>
              <w:jc w:val="center"/>
              <w:rPr>
                <w:szCs w:val="21"/>
              </w:rPr>
            </w:pPr>
            <w:r w:rsidRPr="004F010C">
              <w:rPr>
                <w:rFonts w:hint="eastAsia"/>
                <w:szCs w:val="21"/>
              </w:rPr>
              <w:t>調理職員</w:t>
            </w:r>
          </w:p>
        </w:tc>
        <w:tc>
          <w:tcPr>
            <w:tcW w:w="720" w:type="dxa"/>
            <w:vAlign w:val="center"/>
          </w:tcPr>
          <w:p w:rsidR="00C54CAD" w:rsidRPr="004F010C" w:rsidRDefault="00C54CAD">
            <w:pPr>
              <w:jc w:val="center"/>
              <w:rPr>
                <w:szCs w:val="21"/>
              </w:rPr>
            </w:pPr>
          </w:p>
        </w:tc>
        <w:tc>
          <w:tcPr>
            <w:tcW w:w="900" w:type="dxa"/>
            <w:vAlign w:val="center"/>
          </w:tcPr>
          <w:p w:rsidR="00C54CAD" w:rsidRPr="004F010C" w:rsidRDefault="00C54CAD">
            <w:pPr>
              <w:jc w:val="center"/>
              <w:rPr>
                <w:szCs w:val="21"/>
              </w:rPr>
            </w:pPr>
          </w:p>
        </w:tc>
        <w:tc>
          <w:tcPr>
            <w:tcW w:w="900" w:type="dxa"/>
            <w:vAlign w:val="center"/>
          </w:tcPr>
          <w:p w:rsidR="00C54CAD" w:rsidRPr="004F010C" w:rsidRDefault="00C54CAD">
            <w:pPr>
              <w:jc w:val="center"/>
              <w:rPr>
                <w:szCs w:val="21"/>
              </w:rPr>
            </w:pPr>
          </w:p>
        </w:tc>
        <w:tc>
          <w:tcPr>
            <w:tcW w:w="720" w:type="dxa"/>
            <w:vAlign w:val="center"/>
          </w:tcPr>
          <w:p w:rsidR="00C54CAD" w:rsidRPr="004F010C" w:rsidRDefault="00C54CAD">
            <w:pPr>
              <w:jc w:val="center"/>
              <w:rPr>
                <w:szCs w:val="21"/>
              </w:rPr>
            </w:pPr>
          </w:p>
        </w:tc>
        <w:tc>
          <w:tcPr>
            <w:tcW w:w="4500" w:type="dxa"/>
            <w:vAlign w:val="center"/>
          </w:tcPr>
          <w:p w:rsidR="00C54CAD" w:rsidRPr="004F010C" w:rsidRDefault="00C54CAD">
            <w:pPr>
              <w:spacing w:line="240" w:lineRule="exact"/>
              <w:rPr>
                <w:sz w:val="18"/>
                <w:szCs w:val="18"/>
              </w:rPr>
            </w:pPr>
            <w:r w:rsidRPr="004F010C">
              <w:rPr>
                <w:rFonts w:hint="eastAsia"/>
                <w:sz w:val="18"/>
                <w:szCs w:val="18"/>
              </w:rPr>
              <w:t>利用者に対する食事の提供を行う</w:t>
            </w:r>
          </w:p>
        </w:tc>
      </w:tr>
      <w:tr w:rsidR="00C54CAD" w:rsidRPr="004F010C">
        <w:trPr>
          <w:trHeight w:val="758"/>
        </w:trPr>
        <w:tc>
          <w:tcPr>
            <w:tcW w:w="1620" w:type="dxa"/>
            <w:vAlign w:val="center"/>
          </w:tcPr>
          <w:p w:rsidR="00C54CAD" w:rsidRPr="004F010C" w:rsidRDefault="00C54CAD">
            <w:pPr>
              <w:rPr>
                <w:szCs w:val="21"/>
              </w:rPr>
            </w:pPr>
            <w:r w:rsidRPr="004F010C">
              <w:rPr>
                <w:rFonts w:hint="eastAsia"/>
                <w:szCs w:val="21"/>
              </w:rPr>
              <w:t>（その他）</w:t>
            </w:r>
          </w:p>
          <w:p w:rsidR="00C54CAD" w:rsidRPr="004F010C" w:rsidRDefault="00C54CAD">
            <w:pPr>
              <w:rPr>
                <w:szCs w:val="21"/>
              </w:rPr>
            </w:pPr>
            <w:r w:rsidRPr="004F010C">
              <w:rPr>
                <w:rFonts w:hint="eastAsia"/>
                <w:szCs w:val="21"/>
              </w:rPr>
              <w:t>・</w:t>
            </w:r>
          </w:p>
          <w:p w:rsidR="00C54CAD" w:rsidRPr="004F010C" w:rsidRDefault="00C54CAD">
            <w:pPr>
              <w:rPr>
                <w:szCs w:val="21"/>
              </w:rPr>
            </w:pPr>
            <w:r w:rsidRPr="004F010C">
              <w:rPr>
                <w:rFonts w:hint="eastAsia"/>
                <w:szCs w:val="21"/>
              </w:rPr>
              <w:t>・</w:t>
            </w:r>
          </w:p>
        </w:tc>
        <w:tc>
          <w:tcPr>
            <w:tcW w:w="720" w:type="dxa"/>
            <w:vAlign w:val="center"/>
          </w:tcPr>
          <w:p w:rsidR="00C54CAD" w:rsidRPr="004F010C" w:rsidRDefault="00C54CAD">
            <w:pPr>
              <w:rPr>
                <w:szCs w:val="21"/>
              </w:rPr>
            </w:pPr>
          </w:p>
        </w:tc>
        <w:tc>
          <w:tcPr>
            <w:tcW w:w="900" w:type="dxa"/>
            <w:vAlign w:val="center"/>
          </w:tcPr>
          <w:p w:rsidR="00C54CAD" w:rsidRPr="004F010C" w:rsidRDefault="00C54CAD">
            <w:pPr>
              <w:rPr>
                <w:szCs w:val="21"/>
              </w:rPr>
            </w:pPr>
          </w:p>
        </w:tc>
        <w:tc>
          <w:tcPr>
            <w:tcW w:w="900" w:type="dxa"/>
            <w:vAlign w:val="center"/>
          </w:tcPr>
          <w:p w:rsidR="00C54CAD" w:rsidRPr="004F010C" w:rsidRDefault="00C54CAD">
            <w:pPr>
              <w:rPr>
                <w:szCs w:val="21"/>
              </w:rPr>
            </w:pPr>
          </w:p>
        </w:tc>
        <w:tc>
          <w:tcPr>
            <w:tcW w:w="720" w:type="dxa"/>
            <w:vAlign w:val="center"/>
          </w:tcPr>
          <w:p w:rsidR="00C54CAD" w:rsidRPr="004F010C" w:rsidRDefault="00C54CAD">
            <w:pPr>
              <w:rPr>
                <w:szCs w:val="21"/>
              </w:rPr>
            </w:pPr>
          </w:p>
        </w:tc>
        <w:tc>
          <w:tcPr>
            <w:tcW w:w="4500" w:type="dxa"/>
            <w:vAlign w:val="center"/>
          </w:tcPr>
          <w:p w:rsidR="00C54CAD" w:rsidRPr="004F010C" w:rsidRDefault="00C54CAD">
            <w:pPr>
              <w:spacing w:line="240" w:lineRule="exact"/>
              <w:rPr>
                <w:sz w:val="18"/>
                <w:szCs w:val="18"/>
                <w:lang w:eastAsia="zh-TW"/>
              </w:rPr>
            </w:pPr>
            <w:r w:rsidRPr="004F010C">
              <w:rPr>
                <w:rFonts w:hint="eastAsia"/>
                <w:sz w:val="18"/>
                <w:szCs w:val="18"/>
                <w:lang w:eastAsia="zh-TW"/>
              </w:rPr>
              <w:t>（理学療法士、送迎運転員等）</w:t>
            </w:r>
          </w:p>
        </w:tc>
      </w:tr>
    </w:tbl>
    <w:p w:rsidR="00C54CAD" w:rsidRPr="004F010C" w:rsidRDefault="00C54CAD">
      <w:pPr>
        <w:rPr>
          <w:spacing w:val="4"/>
          <w:szCs w:val="21"/>
        </w:rPr>
      </w:pPr>
    </w:p>
    <w:p w:rsidR="00C54CAD" w:rsidRPr="004F010C" w:rsidRDefault="00C54CAD">
      <w:pPr>
        <w:rPr>
          <w:spacing w:val="4"/>
          <w:szCs w:val="21"/>
        </w:rPr>
      </w:pPr>
      <w:r w:rsidRPr="004F010C">
        <w:rPr>
          <w:rFonts w:hint="eastAsia"/>
          <w:spacing w:val="4"/>
          <w:szCs w:val="21"/>
        </w:rPr>
        <w:t>（指定短期入所の事業の類型）</w:t>
      </w:r>
    </w:p>
    <w:p w:rsidR="00C54CAD" w:rsidRPr="004F010C" w:rsidRDefault="00C54CAD">
      <w:pPr>
        <w:pStyle w:val="a5"/>
        <w:tabs>
          <w:tab w:val="clear" w:pos="4252"/>
          <w:tab w:val="clear" w:pos="8504"/>
        </w:tabs>
        <w:snapToGrid/>
        <w:rPr>
          <w:rFonts w:eastAsia="ＭＳ ゴシック"/>
          <w:spacing w:val="4"/>
          <w:szCs w:val="21"/>
        </w:rPr>
      </w:pPr>
      <w:r w:rsidRPr="004F010C">
        <w:rPr>
          <w:rFonts w:eastAsia="ＭＳ ゴシック" w:hint="eastAsia"/>
          <w:spacing w:val="4"/>
          <w:szCs w:val="21"/>
        </w:rPr>
        <w:t>※</w:t>
      </w:r>
      <w:r w:rsidR="009C1A9B" w:rsidRPr="004F010C">
        <w:rPr>
          <w:rFonts w:eastAsia="ＭＳ ゴシック" w:hint="eastAsia"/>
          <w:spacing w:val="4"/>
          <w:szCs w:val="21"/>
        </w:rPr>
        <w:t>単独型</w:t>
      </w:r>
      <w:r w:rsidRPr="004F010C">
        <w:rPr>
          <w:rFonts w:eastAsia="ＭＳ ゴシック" w:hint="eastAsia"/>
          <w:spacing w:val="4"/>
          <w:szCs w:val="21"/>
        </w:rPr>
        <w:t>の場合</w:t>
      </w:r>
    </w:p>
    <w:p w:rsidR="00C54CAD" w:rsidRPr="004F010C" w:rsidRDefault="00C54CAD">
      <w:pPr>
        <w:ind w:left="436" w:hangingChars="200" w:hanging="436"/>
        <w:rPr>
          <w:spacing w:val="4"/>
          <w:szCs w:val="21"/>
        </w:rPr>
      </w:pPr>
      <w:r w:rsidRPr="004F010C">
        <w:rPr>
          <w:rFonts w:hint="eastAsia"/>
          <w:spacing w:val="4"/>
          <w:szCs w:val="21"/>
        </w:rPr>
        <w:t>第</w:t>
      </w:r>
      <w:r w:rsidR="007150B5" w:rsidRPr="004F010C">
        <w:rPr>
          <w:rFonts w:hint="eastAsia"/>
          <w:spacing w:val="4"/>
          <w:szCs w:val="21"/>
        </w:rPr>
        <w:t>５</w:t>
      </w:r>
      <w:r w:rsidRPr="004F010C">
        <w:rPr>
          <w:rFonts w:hint="eastAsia"/>
          <w:spacing w:val="4"/>
          <w:szCs w:val="21"/>
        </w:rPr>
        <w:t>条　事業所は、「</w:t>
      </w:r>
      <w:r w:rsidR="009C1A9B" w:rsidRPr="004F010C">
        <w:rPr>
          <w:rFonts w:hint="eastAsia"/>
          <w:spacing w:val="4"/>
          <w:szCs w:val="21"/>
        </w:rPr>
        <w:t>単独</w:t>
      </w:r>
      <w:r w:rsidRPr="004F010C">
        <w:rPr>
          <w:rFonts w:hint="eastAsia"/>
          <w:spacing w:val="4"/>
          <w:szCs w:val="21"/>
        </w:rPr>
        <w:t>事業所」として指定短期入所事業を行う。</w:t>
      </w:r>
    </w:p>
    <w:p w:rsidR="009C1A9B" w:rsidRPr="004F010C" w:rsidRDefault="009C1A9B" w:rsidP="009C1A9B">
      <w:pPr>
        <w:pStyle w:val="a5"/>
        <w:tabs>
          <w:tab w:val="clear" w:pos="4252"/>
          <w:tab w:val="clear" w:pos="8504"/>
        </w:tabs>
        <w:snapToGrid/>
        <w:rPr>
          <w:rFonts w:eastAsia="ＭＳ ゴシック"/>
          <w:spacing w:val="4"/>
          <w:szCs w:val="21"/>
        </w:rPr>
      </w:pPr>
    </w:p>
    <w:p w:rsidR="009C1A9B" w:rsidRPr="004F010C" w:rsidRDefault="009C1A9B" w:rsidP="009C1A9B">
      <w:pPr>
        <w:pStyle w:val="a5"/>
        <w:tabs>
          <w:tab w:val="clear" w:pos="4252"/>
          <w:tab w:val="clear" w:pos="8504"/>
        </w:tabs>
        <w:snapToGrid/>
        <w:rPr>
          <w:rFonts w:eastAsia="ＭＳ ゴシック"/>
          <w:spacing w:val="4"/>
          <w:szCs w:val="21"/>
        </w:rPr>
      </w:pPr>
      <w:r w:rsidRPr="004F010C">
        <w:rPr>
          <w:rFonts w:eastAsia="ＭＳ ゴシック" w:hint="eastAsia"/>
          <w:spacing w:val="4"/>
          <w:szCs w:val="21"/>
        </w:rPr>
        <w:t>※併設型の場合</w:t>
      </w:r>
    </w:p>
    <w:p w:rsidR="009C1A9B" w:rsidRPr="004F010C" w:rsidRDefault="009C1A9B" w:rsidP="009C1A9B">
      <w:pPr>
        <w:ind w:left="436" w:hangingChars="200" w:hanging="436"/>
        <w:rPr>
          <w:spacing w:val="4"/>
          <w:szCs w:val="21"/>
        </w:rPr>
      </w:pPr>
      <w:r w:rsidRPr="004F010C">
        <w:rPr>
          <w:rFonts w:hint="eastAsia"/>
          <w:spacing w:val="4"/>
          <w:szCs w:val="21"/>
        </w:rPr>
        <w:t>第</w:t>
      </w:r>
      <w:r w:rsidR="007150B5" w:rsidRPr="004F010C">
        <w:rPr>
          <w:rFonts w:hint="eastAsia"/>
          <w:spacing w:val="4"/>
          <w:szCs w:val="21"/>
        </w:rPr>
        <w:t>５</w:t>
      </w:r>
      <w:r w:rsidRPr="004F010C">
        <w:rPr>
          <w:rFonts w:hint="eastAsia"/>
          <w:spacing w:val="4"/>
          <w:szCs w:val="21"/>
        </w:rPr>
        <w:t>条　事業所は、「併設事業所」として指定短期入所事業を行う。</w:t>
      </w:r>
    </w:p>
    <w:p w:rsidR="009C1A9B" w:rsidRPr="004F010C" w:rsidRDefault="009C1A9B">
      <w:pPr>
        <w:pStyle w:val="a5"/>
        <w:tabs>
          <w:tab w:val="clear" w:pos="4252"/>
          <w:tab w:val="clear" w:pos="8504"/>
        </w:tabs>
        <w:snapToGrid/>
        <w:rPr>
          <w:rFonts w:eastAsia="ＭＳ ゴシック"/>
          <w:spacing w:val="4"/>
          <w:szCs w:val="21"/>
        </w:rPr>
      </w:pPr>
    </w:p>
    <w:p w:rsidR="00C54CAD" w:rsidRPr="004F010C" w:rsidRDefault="009C1A9B">
      <w:pPr>
        <w:pStyle w:val="a5"/>
        <w:tabs>
          <w:tab w:val="clear" w:pos="4252"/>
          <w:tab w:val="clear" w:pos="8504"/>
        </w:tabs>
        <w:snapToGrid/>
        <w:rPr>
          <w:rFonts w:eastAsia="ＭＳ ゴシック"/>
          <w:spacing w:val="4"/>
          <w:szCs w:val="21"/>
        </w:rPr>
      </w:pPr>
      <w:r w:rsidRPr="004F010C">
        <w:rPr>
          <w:rFonts w:eastAsia="ＭＳ ゴシック" w:hint="eastAsia"/>
          <w:spacing w:val="4"/>
          <w:szCs w:val="21"/>
        </w:rPr>
        <w:t>※空床利用型の場合</w:t>
      </w:r>
    </w:p>
    <w:p w:rsidR="00C54CAD" w:rsidRPr="004F010C" w:rsidRDefault="00C54CAD">
      <w:pPr>
        <w:rPr>
          <w:spacing w:val="4"/>
          <w:szCs w:val="21"/>
        </w:rPr>
      </w:pPr>
      <w:r w:rsidRPr="004F010C">
        <w:rPr>
          <w:rFonts w:hint="eastAsia"/>
          <w:spacing w:val="4"/>
          <w:szCs w:val="21"/>
        </w:rPr>
        <w:t>第</w:t>
      </w:r>
      <w:r w:rsidR="007150B5" w:rsidRPr="004F010C">
        <w:rPr>
          <w:rFonts w:hint="eastAsia"/>
          <w:spacing w:val="4"/>
          <w:szCs w:val="21"/>
        </w:rPr>
        <w:t>５</w:t>
      </w:r>
      <w:r w:rsidRPr="004F010C">
        <w:rPr>
          <w:rFonts w:hint="eastAsia"/>
          <w:spacing w:val="4"/>
          <w:szCs w:val="21"/>
        </w:rPr>
        <w:t>条　事業所は、入所者に利用されていない居室を利用して指定短期入所事業を行う。</w:t>
      </w:r>
    </w:p>
    <w:p w:rsidR="00C54CAD" w:rsidRPr="004F010C" w:rsidRDefault="00C54CAD">
      <w:pPr>
        <w:rPr>
          <w:spacing w:val="4"/>
          <w:szCs w:val="21"/>
        </w:rPr>
      </w:pPr>
    </w:p>
    <w:p w:rsidR="00C54CAD" w:rsidRPr="004F010C" w:rsidRDefault="00C54CAD">
      <w:pPr>
        <w:rPr>
          <w:spacing w:val="4"/>
          <w:szCs w:val="21"/>
        </w:rPr>
      </w:pPr>
      <w:r w:rsidRPr="004F010C">
        <w:rPr>
          <w:rFonts w:hint="eastAsia"/>
          <w:spacing w:val="4"/>
          <w:szCs w:val="21"/>
        </w:rPr>
        <w:t>（主たる対象者）</w:t>
      </w:r>
      <w:r w:rsidR="00410A1B" w:rsidRPr="004F010C">
        <w:rPr>
          <w:rFonts w:ascii="ＭＳ 明朝" w:hAnsi="ＭＳ 明朝" w:hint="eastAsia"/>
          <w:sz w:val="18"/>
        </w:rPr>
        <w:t>*主たる対象者を特定しない場合は「特定しない。」と記載してください。</w:t>
      </w:r>
    </w:p>
    <w:p w:rsidR="00C54CAD" w:rsidRPr="004F010C" w:rsidRDefault="007150B5" w:rsidP="007150B5">
      <w:r w:rsidRPr="004F010C">
        <w:rPr>
          <w:rFonts w:hint="eastAsia"/>
        </w:rPr>
        <w:t>第６条</w:t>
      </w:r>
      <w:r w:rsidR="00C54CAD" w:rsidRPr="004F010C">
        <w:rPr>
          <w:rFonts w:hint="eastAsia"/>
        </w:rPr>
        <w:t xml:space="preserve">　</w:t>
      </w:r>
      <w:r w:rsidR="008C7B94" w:rsidRPr="004F010C">
        <w:rPr>
          <w:rFonts w:ascii="ＭＳ 明朝" w:hAnsi="ＭＳ 明朝" w:hint="eastAsia"/>
        </w:rPr>
        <w:t>事業所は、主たる対象者を以下のとおりとする。</w:t>
      </w:r>
    </w:p>
    <w:p w:rsidR="008C7B94" w:rsidRPr="004F010C" w:rsidRDefault="008C7B94" w:rsidP="008C7B94">
      <w:pPr>
        <w:ind w:left="420"/>
        <w:rPr>
          <w:rFonts w:ascii="ＭＳ 明朝" w:hAnsi="ＭＳ 明朝"/>
        </w:rPr>
      </w:pPr>
      <w:r w:rsidRPr="004F010C">
        <w:rPr>
          <w:rFonts w:ascii="ＭＳ 明朝" w:hAnsi="ＭＳ 明朝" w:hint="eastAsia"/>
        </w:rPr>
        <w:t>身体障害者</w:t>
      </w:r>
    </w:p>
    <w:p w:rsidR="008C7B94" w:rsidRPr="004F010C" w:rsidRDefault="008C7B94" w:rsidP="008C7B94">
      <w:pPr>
        <w:ind w:left="420"/>
        <w:rPr>
          <w:rFonts w:ascii="ＭＳ 明朝" w:hAnsi="ＭＳ 明朝"/>
        </w:rPr>
      </w:pPr>
      <w:r w:rsidRPr="004F010C">
        <w:rPr>
          <w:rFonts w:ascii="ＭＳ 明朝" w:hAnsi="ＭＳ 明朝" w:hint="eastAsia"/>
        </w:rPr>
        <w:t>知的障害者</w:t>
      </w:r>
    </w:p>
    <w:p w:rsidR="008C7B94" w:rsidRPr="004F010C" w:rsidRDefault="008C7B94" w:rsidP="008C7B94">
      <w:pPr>
        <w:ind w:left="420"/>
        <w:rPr>
          <w:rFonts w:ascii="ＭＳ 明朝" w:hAnsi="ＭＳ 明朝"/>
        </w:rPr>
      </w:pPr>
      <w:r w:rsidRPr="004F010C">
        <w:rPr>
          <w:rFonts w:ascii="ＭＳ 明朝" w:hAnsi="ＭＳ 明朝" w:hint="eastAsia"/>
        </w:rPr>
        <w:t>精神障害者</w:t>
      </w:r>
    </w:p>
    <w:p w:rsidR="008C7B94" w:rsidRPr="004F010C" w:rsidRDefault="008C7B94" w:rsidP="008C7B94">
      <w:pPr>
        <w:ind w:left="420"/>
        <w:rPr>
          <w:rFonts w:ascii="ＭＳ 明朝" w:hAnsi="ＭＳ 明朝"/>
        </w:rPr>
      </w:pPr>
      <w:r w:rsidRPr="004F010C">
        <w:rPr>
          <w:rFonts w:ascii="ＭＳ 明朝" w:hAnsi="ＭＳ 明朝" w:hint="eastAsia"/>
        </w:rPr>
        <w:t>難病等対象者</w:t>
      </w:r>
    </w:p>
    <w:p w:rsidR="008C7B94" w:rsidRPr="004F010C" w:rsidRDefault="008C7B94" w:rsidP="008C7B94">
      <w:pPr>
        <w:ind w:left="420"/>
        <w:rPr>
          <w:rFonts w:ascii="ＭＳ 明朝" w:hAnsi="ＭＳ 明朝"/>
        </w:rPr>
      </w:pPr>
      <w:r w:rsidRPr="004F010C">
        <w:rPr>
          <w:rFonts w:ascii="ＭＳ 明朝" w:hAnsi="ＭＳ 明朝" w:hint="eastAsia"/>
        </w:rPr>
        <w:t>障害児</w:t>
      </w:r>
    </w:p>
    <w:p w:rsidR="00C54CAD" w:rsidRPr="004F010C" w:rsidRDefault="00C54CAD">
      <w:pPr>
        <w:rPr>
          <w:spacing w:val="4"/>
          <w:szCs w:val="21"/>
        </w:rPr>
      </w:pPr>
    </w:p>
    <w:p w:rsidR="00C54CAD" w:rsidRPr="004F010C" w:rsidRDefault="00C54CAD">
      <w:pPr>
        <w:pStyle w:val="a5"/>
        <w:tabs>
          <w:tab w:val="clear" w:pos="4252"/>
          <w:tab w:val="clear" w:pos="8504"/>
        </w:tabs>
        <w:snapToGrid/>
        <w:rPr>
          <w:spacing w:val="4"/>
          <w:szCs w:val="21"/>
        </w:rPr>
      </w:pPr>
      <w:r w:rsidRPr="004F010C">
        <w:rPr>
          <w:rFonts w:hint="eastAsia"/>
          <w:spacing w:val="4"/>
          <w:szCs w:val="21"/>
        </w:rPr>
        <w:t>（短期入所の定員）</w:t>
      </w:r>
    </w:p>
    <w:p w:rsidR="00C54CAD" w:rsidRPr="004F010C" w:rsidRDefault="00C54CAD">
      <w:pPr>
        <w:pStyle w:val="a5"/>
        <w:tabs>
          <w:tab w:val="clear" w:pos="4252"/>
          <w:tab w:val="clear" w:pos="8504"/>
        </w:tabs>
        <w:snapToGrid/>
        <w:rPr>
          <w:rFonts w:ascii="ＭＳ ゴシック" w:eastAsia="ＭＳ ゴシック" w:hAnsi="ＭＳ ゴシック"/>
          <w:spacing w:val="4"/>
          <w:szCs w:val="21"/>
        </w:rPr>
      </w:pPr>
      <w:r w:rsidRPr="004F010C">
        <w:rPr>
          <w:rFonts w:ascii="ＭＳ ゴシック" w:eastAsia="ＭＳ ゴシック" w:hAnsi="ＭＳ ゴシック" w:hint="eastAsia"/>
          <w:spacing w:val="4"/>
          <w:szCs w:val="21"/>
        </w:rPr>
        <w:t>※</w:t>
      </w:r>
      <w:r w:rsidR="009C1A9B" w:rsidRPr="004F010C">
        <w:rPr>
          <w:rFonts w:ascii="ＭＳ ゴシック" w:eastAsia="ＭＳ ゴシック" w:hAnsi="ＭＳ ゴシック" w:hint="eastAsia"/>
          <w:spacing w:val="4"/>
          <w:szCs w:val="21"/>
        </w:rPr>
        <w:t>単独型及び</w:t>
      </w:r>
      <w:r w:rsidRPr="004F010C">
        <w:rPr>
          <w:rFonts w:ascii="ＭＳ ゴシック" w:eastAsia="ＭＳ ゴシック" w:hAnsi="ＭＳ ゴシック" w:hint="eastAsia"/>
          <w:spacing w:val="4"/>
          <w:szCs w:val="21"/>
        </w:rPr>
        <w:t>併設型の場合</w:t>
      </w:r>
    </w:p>
    <w:p w:rsidR="00C54CAD" w:rsidRPr="004F010C" w:rsidRDefault="00C54CAD">
      <w:pPr>
        <w:rPr>
          <w:spacing w:val="4"/>
          <w:szCs w:val="21"/>
        </w:rPr>
      </w:pPr>
      <w:r w:rsidRPr="004F010C">
        <w:rPr>
          <w:rFonts w:hint="eastAsia"/>
          <w:spacing w:val="4"/>
          <w:szCs w:val="21"/>
        </w:rPr>
        <w:t>第</w:t>
      </w:r>
      <w:r w:rsidR="007150B5" w:rsidRPr="004F010C">
        <w:rPr>
          <w:rFonts w:hint="eastAsia"/>
          <w:spacing w:val="4"/>
          <w:szCs w:val="21"/>
        </w:rPr>
        <w:t>７</w:t>
      </w:r>
      <w:r w:rsidRPr="004F010C">
        <w:rPr>
          <w:rFonts w:hint="eastAsia"/>
          <w:spacing w:val="4"/>
          <w:szCs w:val="21"/>
        </w:rPr>
        <w:t>条　事業所の短期入所の定員は　　　人とする。</w:t>
      </w:r>
    </w:p>
    <w:p w:rsidR="00C54CAD" w:rsidRPr="004F010C" w:rsidRDefault="00C54CAD">
      <w:pPr>
        <w:ind w:left="218" w:hangingChars="100" w:hanging="218"/>
        <w:rPr>
          <w:spacing w:val="4"/>
          <w:szCs w:val="21"/>
        </w:rPr>
      </w:pPr>
      <w:r w:rsidRPr="004F010C">
        <w:rPr>
          <w:rFonts w:hint="eastAsia"/>
          <w:spacing w:val="4"/>
          <w:szCs w:val="21"/>
        </w:rPr>
        <w:t>２　事業者は、前項に規定する利用定員及び居室の定員を超えることになる利用者数以上に対して同時に指定短期入所を行ってはならない。ただし、災害その他のやむを得ない事情がある場合はこの限りではない。</w:t>
      </w:r>
    </w:p>
    <w:p w:rsidR="00C54CAD" w:rsidRPr="004F010C" w:rsidRDefault="00C54CAD">
      <w:pPr>
        <w:rPr>
          <w:spacing w:val="4"/>
          <w:szCs w:val="21"/>
        </w:rPr>
      </w:pPr>
    </w:p>
    <w:p w:rsidR="00C54CAD" w:rsidRPr="004F010C" w:rsidRDefault="00C54CAD">
      <w:pPr>
        <w:pStyle w:val="a5"/>
        <w:tabs>
          <w:tab w:val="clear" w:pos="4252"/>
          <w:tab w:val="clear" w:pos="8504"/>
        </w:tabs>
        <w:snapToGrid/>
        <w:rPr>
          <w:spacing w:val="4"/>
          <w:szCs w:val="21"/>
        </w:rPr>
      </w:pPr>
      <w:r w:rsidRPr="004F010C">
        <w:rPr>
          <w:rFonts w:hint="eastAsia"/>
          <w:spacing w:val="4"/>
          <w:szCs w:val="21"/>
        </w:rPr>
        <w:t>（サービスの提供）</w:t>
      </w:r>
    </w:p>
    <w:p w:rsidR="00C54CAD" w:rsidRPr="004F010C" w:rsidRDefault="00C54CAD">
      <w:pPr>
        <w:ind w:left="218" w:hangingChars="100" w:hanging="218"/>
        <w:rPr>
          <w:spacing w:val="4"/>
          <w:szCs w:val="21"/>
        </w:rPr>
      </w:pPr>
      <w:r w:rsidRPr="004F010C">
        <w:rPr>
          <w:rFonts w:hint="eastAsia"/>
          <w:spacing w:val="4"/>
          <w:szCs w:val="21"/>
        </w:rPr>
        <w:t>第</w:t>
      </w:r>
      <w:r w:rsidR="007150B5" w:rsidRPr="004F010C">
        <w:rPr>
          <w:rFonts w:hint="eastAsia"/>
          <w:spacing w:val="4"/>
          <w:szCs w:val="21"/>
        </w:rPr>
        <w:t>８</w:t>
      </w:r>
      <w:r w:rsidRPr="004F010C">
        <w:rPr>
          <w:rFonts w:hint="eastAsia"/>
          <w:spacing w:val="4"/>
          <w:szCs w:val="21"/>
        </w:rPr>
        <w:t>条　事業所は、指定短期入所の提供にあたっては、利用者の心身の状況に応じ、利用者の自立の支援と日常生活の充実に資するよう、適切な技術をもって行うものとする。</w:t>
      </w:r>
    </w:p>
    <w:p w:rsidR="00C54CAD" w:rsidRPr="004F010C" w:rsidRDefault="00C54CAD">
      <w:pPr>
        <w:rPr>
          <w:spacing w:val="4"/>
          <w:szCs w:val="21"/>
        </w:rPr>
      </w:pPr>
      <w:r w:rsidRPr="004F010C">
        <w:rPr>
          <w:rFonts w:hint="eastAsia"/>
          <w:spacing w:val="4"/>
          <w:szCs w:val="21"/>
        </w:rPr>
        <w:t>２　事業所は、適切な方法により利用者を入浴させ又は清拭を行うものとする。</w:t>
      </w:r>
    </w:p>
    <w:p w:rsidR="00C54CAD" w:rsidRPr="004F010C" w:rsidRDefault="00C54CAD">
      <w:pPr>
        <w:ind w:left="218" w:hangingChars="100" w:hanging="218"/>
        <w:rPr>
          <w:spacing w:val="4"/>
          <w:szCs w:val="21"/>
        </w:rPr>
      </w:pPr>
      <w:r w:rsidRPr="004F010C">
        <w:rPr>
          <w:rFonts w:hint="eastAsia"/>
          <w:spacing w:val="4"/>
          <w:szCs w:val="21"/>
        </w:rPr>
        <w:t>３　事業所は、その利用者に対して、利用者の負担により、当該事業所の従業者以外の者による保護を受けさせてはならないものとする。</w:t>
      </w:r>
    </w:p>
    <w:p w:rsidR="00C54CAD" w:rsidRPr="004F010C" w:rsidRDefault="00C54CAD">
      <w:pPr>
        <w:ind w:left="218" w:hangingChars="100" w:hanging="218"/>
        <w:rPr>
          <w:spacing w:val="4"/>
          <w:szCs w:val="21"/>
        </w:rPr>
      </w:pPr>
      <w:r w:rsidRPr="004F010C">
        <w:rPr>
          <w:rFonts w:hint="eastAsia"/>
          <w:spacing w:val="4"/>
          <w:szCs w:val="21"/>
        </w:rPr>
        <w:t>４　利用者の食事は、栄養並びに利用者の身体の状況及び嗜好を考慮したものとするとともに、適切な時間に行うものとする。</w:t>
      </w:r>
    </w:p>
    <w:p w:rsidR="00C54CAD" w:rsidRPr="004F010C" w:rsidRDefault="00C54CAD">
      <w:pPr>
        <w:pStyle w:val="a5"/>
        <w:tabs>
          <w:tab w:val="clear" w:pos="4252"/>
          <w:tab w:val="clear" w:pos="8504"/>
        </w:tabs>
        <w:snapToGrid/>
        <w:rPr>
          <w:spacing w:val="4"/>
          <w:szCs w:val="21"/>
        </w:rPr>
      </w:pPr>
    </w:p>
    <w:p w:rsidR="00C54CAD" w:rsidRPr="004F010C" w:rsidRDefault="00C54CAD">
      <w:pPr>
        <w:rPr>
          <w:spacing w:val="4"/>
          <w:szCs w:val="21"/>
        </w:rPr>
      </w:pPr>
      <w:r w:rsidRPr="004F010C">
        <w:rPr>
          <w:rFonts w:hint="eastAsia"/>
          <w:spacing w:val="4"/>
          <w:szCs w:val="21"/>
        </w:rPr>
        <w:t>（</w:t>
      </w:r>
      <w:r w:rsidR="00B46D46" w:rsidRPr="004F010C">
        <w:rPr>
          <w:rFonts w:ascii="ＭＳ 明朝" w:hAnsi="ＭＳ 明朝" w:hint="eastAsia"/>
        </w:rPr>
        <w:t>支給決定を受けた障害者又は障害児の保護者</w:t>
      </w:r>
      <w:r w:rsidR="00B46D46" w:rsidRPr="004F010C">
        <w:rPr>
          <w:rFonts w:ascii="ＭＳ 明朝" w:hAnsi="ＭＳ 明朝" w:hint="eastAsia"/>
          <w:spacing w:val="4"/>
          <w:szCs w:val="21"/>
        </w:rPr>
        <w:t>から受領する費用の額等</w:t>
      </w:r>
      <w:r w:rsidRPr="004F010C">
        <w:rPr>
          <w:rFonts w:hint="eastAsia"/>
          <w:spacing w:val="4"/>
          <w:szCs w:val="21"/>
        </w:rPr>
        <w:t>）</w:t>
      </w:r>
    </w:p>
    <w:p w:rsidR="00C54CAD" w:rsidRPr="004F010C" w:rsidRDefault="001C0211">
      <w:pPr>
        <w:ind w:left="218" w:hangingChars="100" w:hanging="218"/>
        <w:rPr>
          <w:rFonts w:ascii="ＭＳ 明朝" w:hAnsi="ＭＳ 明朝"/>
          <w:spacing w:val="4"/>
          <w:szCs w:val="21"/>
        </w:rPr>
      </w:pPr>
      <w:r w:rsidRPr="004F010C">
        <w:rPr>
          <w:rFonts w:ascii="ＭＳ 明朝" w:hAnsi="ＭＳ 明朝" w:hint="eastAsia"/>
          <w:spacing w:val="4"/>
          <w:szCs w:val="21"/>
        </w:rPr>
        <w:t>第</w:t>
      </w:r>
      <w:r w:rsidR="006D7A32" w:rsidRPr="004F010C">
        <w:rPr>
          <w:rFonts w:ascii="ＭＳ 明朝" w:hAnsi="ＭＳ 明朝" w:hint="eastAsia"/>
          <w:spacing w:val="4"/>
          <w:szCs w:val="21"/>
        </w:rPr>
        <w:t>９</w:t>
      </w:r>
      <w:r w:rsidR="00C54CAD" w:rsidRPr="004F010C">
        <w:rPr>
          <w:rFonts w:ascii="ＭＳ 明朝" w:hAnsi="ＭＳ 明朝" w:hint="eastAsia"/>
          <w:spacing w:val="4"/>
          <w:szCs w:val="21"/>
        </w:rPr>
        <w:t xml:space="preserve">条　</w:t>
      </w:r>
      <w:r w:rsidR="00C54CAD" w:rsidRPr="004F010C">
        <w:rPr>
          <w:rFonts w:ascii="ＭＳ 明朝" w:hAnsi="ＭＳ 明朝" w:hint="eastAsia"/>
          <w:szCs w:val="21"/>
        </w:rPr>
        <w:t>事業所は、指定短期入所を提供した際は、支給決定を受けた障害者又は障害児の保護者（以下、「支給決定障害者等」という。）から、市町村が定める負担上限月額の範囲内において利用者負担額の支払を受けるものとする。</w:t>
      </w:r>
      <w:r w:rsidR="00C54CAD" w:rsidRPr="004F010C">
        <w:rPr>
          <w:rFonts w:ascii="ＭＳ 明朝" w:hAnsi="ＭＳ 明朝"/>
          <w:szCs w:val="21"/>
        </w:rPr>
        <w:t xml:space="preserve"> </w:t>
      </w:r>
    </w:p>
    <w:p w:rsidR="00C54CAD" w:rsidRPr="004F010C" w:rsidRDefault="00C54CAD">
      <w:pPr>
        <w:ind w:left="210" w:hangingChars="100" w:hanging="210"/>
        <w:rPr>
          <w:rFonts w:ascii="ＭＳ 明朝" w:hAnsi="ＭＳ 明朝"/>
          <w:spacing w:val="4"/>
          <w:szCs w:val="21"/>
        </w:rPr>
      </w:pPr>
      <w:r w:rsidRPr="004F010C">
        <w:rPr>
          <w:rFonts w:ascii="ＭＳ 明朝" w:hAnsi="ＭＳ 明朝" w:hint="eastAsia"/>
          <w:szCs w:val="21"/>
        </w:rPr>
        <w:t>２　事業所は、法定代理受領を行わない指定短期入所を提供した際は、</w:t>
      </w:r>
      <w:r w:rsidR="00B46D46" w:rsidRPr="004F010C">
        <w:rPr>
          <w:rFonts w:ascii="ＭＳ 明朝" w:hAnsi="ＭＳ 明朝" w:hint="eastAsia"/>
          <w:szCs w:val="21"/>
        </w:rPr>
        <w:t>支給決定障害者等</w:t>
      </w:r>
      <w:r w:rsidRPr="004F010C">
        <w:rPr>
          <w:rFonts w:ascii="ＭＳ 明朝" w:hAnsi="ＭＳ 明朝" w:hint="eastAsia"/>
          <w:szCs w:val="21"/>
        </w:rPr>
        <w:t>から厚生労働省が定める費用の額の支払を受けるものとする。</w:t>
      </w:r>
      <w:r w:rsidRPr="004F010C">
        <w:rPr>
          <w:rFonts w:ascii="ＭＳ 明朝" w:hAnsi="ＭＳ 明朝"/>
          <w:szCs w:val="21"/>
        </w:rPr>
        <w:t xml:space="preserve"> </w:t>
      </w:r>
    </w:p>
    <w:p w:rsidR="00C54CAD" w:rsidRPr="004F010C" w:rsidRDefault="00C4040C">
      <w:pPr>
        <w:ind w:left="210" w:hangingChars="100" w:hanging="210"/>
        <w:rPr>
          <w:rFonts w:ascii="ＭＳ 明朝" w:hAnsi="ＭＳ 明朝"/>
          <w:szCs w:val="21"/>
        </w:rPr>
      </w:pPr>
      <w:r w:rsidRPr="004F010C">
        <w:rPr>
          <w:rFonts w:ascii="ＭＳ 明朝" w:hAnsi="ＭＳ 明朝" w:hint="eastAsia"/>
          <w:szCs w:val="21"/>
        </w:rPr>
        <w:t>３　事業所は、前２</w:t>
      </w:r>
      <w:r w:rsidR="00C54CAD" w:rsidRPr="004F010C">
        <w:rPr>
          <w:rFonts w:ascii="ＭＳ 明朝" w:hAnsi="ＭＳ 明朝" w:hint="eastAsia"/>
          <w:szCs w:val="21"/>
        </w:rPr>
        <w:t>項の支払を受ける額のほか、指定短期入所において提供される便宜に供する費用にうち、食費、光熱水費、日用品費その他の日常生活においても通常必要となるものに係る費用であって、その利用者が負担することが適当と認められるものの支払を</w:t>
      </w:r>
      <w:r w:rsidR="00B46D46" w:rsidRPr="004F010C">
        <w:rPr>
          <w:rFonts w:ascii="ＭＳ 明朝" w:hAnsi="ＭＳ 明朝" w:hint="eastAsia"/>
          <w:szCs w:val="21"/>
        </w:rPr>
        <w:t>支給決定障害者等</w:t>
      </w:r>
      <w:r w:rsidR="00C54CAD" w:rsidRPr="004F010C">
        <w:rPr>
          <w:rFonts w:ascii="ＭＳ 明朝" w:hAnsi="ＭＳ 明朝" w:hint="eastAsia"/>
          <w:szCs w:val="21"/>
        </w:rPr>
        <w:t>から受けることができる。この場合の利用料金については別表に定める。</w:t>
      </w:r>
    </w:p>
    <w:p w:rsidR="00C54CAD" w:rsidRPr="004F010C" w:rsidRDefault="00C4040C">
      <w:pPr>
        <w:ind w:left="210" w:hangingChars="100" w:hanging="210"/>
        <w:rPr>
          <w:rFonts w:ascii="ＭＳ 明朝" w:hAnsi="ＭＳ 明朝"/>
          <w:spacing w:val="4"/>
          <w:szCs w:val="21"/>
        </w:rPr>
      </w:pPr>
      <w:r w:rsidRPr="004F010C">
        <w:rPr>
          <w:rFonts w:ascii="ＭＳ 明朝" w:hAnsi="ＭＳ 明朝" w:hint="eastAsia"/>
          <w:szCs w:val="21"/>
        </w:rPr>
        <w:t>４　事業所は、前３</w:t>
      </w:r>
      <w:r w:rsidR="00C54CAD" w:rsidRPr="004F010C">
        <w:rPr>
          <w:rFonts w:ascii="ＭＳ 明朝" w:hAnsi="ＭＳ 明朝" w:hint="eastAsia"/>
          <w:szCs w:val="21"/>
        </w:rPr>
        <w:t>項の費用の支払を受けた場合は、当該費用に係る領収証を当該費用を支払った支給決定障害者等に対し交付しなければならない。</w:t>
      </w:r>
      <w:r w:rsidR="00C54CAD" w:rsidRPr="004F010C">
        <w:rPr>
          <w:rFonts w:ascii="ＭＳ 明朝" w:hAnsi="ＭＳ 明朝"/>
          <w:szCs w:val="21"/>
        </w:rPr>
        <w:t xml:space="preserve"> </w:t>
      </w:r>
    </w:p>
    <w:p w:rsidR="00C54CAD" w:rsidRPr="004F010C" w:rsidRDefault="00C4040C">
      <w:pPr>
        <w:ind w:left="210" w:hangingChars="100" w:hanging="210"/>
        <w:rPr>
          <w:rFonts w:ascii="ＭＳ 明朝" w:hAnsi="ＭＳ 明朝"/>
          <w:spacing w:val="4"/>
          <w:szCs w:val="21"/>
        </w:rPr>
      </w:pPr>
      <w:r w:rsidRPr="004F010C">
        <w:rPr>
          <w:rFonts w:ascii="ＭＳ 明朝" w:hAnsi="ＭＳ 明朝" w:hint="eastAsia"/>
          <w:szCs w:val="21"/>
        </w:rPr>
        <w:t>５　事業所は、第３</w:t>
      </w:r>
      <w:r w:rsidR="00C54CAD" w:rsidRPr="004F010C">
        <w:rPr>
          <w:rFonts w:ascii="ＭＳ 明朝" w:hAnsi="ＭＳ 明朝" w:hint="eastAsia"/>
          <w:szCs w:val="21"/>
        </w:rPr>
        <w:t>項の費用の額に係るサービスの提供に当たっては、あらかじめ、支給決定障害者等に対し、当該サービスの内容及び費用について説明を行い、支給決定障害者等の同意を得なければならない。</w:t>
      </w:r>
      <w:r w:rsidR="00C54CAD" w:rsidRPr="004F010C">
        <w:rPr>
          <w:rFonts w:ascii="ＭＳ 明朝" w:hAnsi="ＭＳ 明朝"/>
          <w:szCs w:val="21"/>
        </w:rPr>
        <w:t xml:space="preserve"> </w:t>
      </w:r>
    </w:p>
    <w:p w:rsidR="00C54CAD" w:rsidRPr="004F010C" w:rsidRDefault="00C54CAD">
      <w:pPr>
        <w:rPr>
          <w:rFonts w:ascii="ＭＳ 明朝" w:hAnsi="ＭＳ 明朝"/>
          <w:szCs w:val="21"/>
        </w:rPr>
      </w:pPr>
    </w:p>
    <w:p w:rsidR="00C54CAD" w:rsidRPr="004F010C" w:rsidRDefault="00C54CAD">
      <w:pPr>
        <w:rPr>
          <w:rFonts w:ascii="ＭＳ 明朝" w:hAnsi="ＭＳ 明朝"/>
          <w:szCs w:val="21"/>
        </w:rPr>
      </w:pPr>
      <w:r w:rsidRPr="004F010C">
        <w:rPr>
          <w:rFonts w:ascii="ＭＳ 明朝" w:hAnsi="ＭＳ 明朝" w:hint="eastAsia"/>
          <w:szCs w:val="21"/>
        </w:rPr>
        <w:t>（通常の送迎の実施地域）</w:t>
      </w:r>
    </w:p>
    <w:p w:rsidR="00C54CAD" w:rsidRPr="004F010C" w:rsidRDefault="001C0211">
      <w:pPr>
        <w:rPr>
          <w:rFonts w:ascii="ＭＳ 明朝" w:hAnsi="ＭＳ 明朝"/>
          <w:szCs w:val="21"/>
        </w:rPr>
      </w:pPr>
      <w:r w:rsidRPr="004F010C">
        <w:rPr>
          <w:rFonts w:ascii="ＭＳ 明朝" w:hAnsi="ＭＳ 明朝" w:hint="eastAsia"/>
          <w:szCs w:val="21"/>
        </w:rPr>
        <w:t>第1</w:t>
      </w:r>
      <w:r w:rsidR="006D7A32" w:rsidRPr="004F010C">
        <w:rPr>
          <w:rFonts w:ascii="ＭＳ 明朝" w:hAnsi="ＭＳ 明朝" w:hint="eastAsia"/>
          <w:szCs w:val="21"/>
        </w:rPr>
        <w:t>0</w:t>
      </w:r>
      <w:r w:rsidR="00C54CAD" w:rsidRPr="004F010C">
        <w:rPr>
          <w:rFonts w:ascii="ＭＳ 明朝" w:hAnsi="ＭＳ 明朝" w:hint="eastAsia"/>
          <w:szCs w:val="21"/>
        </w:rPr>
        <w:t>条　通常の送迎事業の実施地域は次のとおりとする。</w:t>
      </w:r>
    </w:p>
    <w:p w:rsidR="00C54CAD" w:rsidRPr="004F010C" w:rsidRDefault="00984AB7">
      <w:pPr>
        <w:rPr>
          <w:rFonts w:ascii="ＭＳ 明朝" w:hAnsi="ＭＳ 明朝"/>
          <w:szCs w:val="21"/>
        </w:rPr>
      </w:pPr>
      <w:r w:rsidRPr="004F010C">
        <w:rPr>
          <w:rFonts w:ascii="ＭＳ 明朝" w:hAnsi="ＭＳ 明朝" w:hint="eastAsia"/>
          <w:szCs w:val="21"/>
        </w:rPr>
        <w:t xml:space="preserve">　　　　横浜市○○区</w:t>
      </w:r>
    </w:p>
    <w:p w:rsidR="00C54CAD" w:rsidRPr="004F010C" w:rsidRDefault="00C54CAD">
      <w:pPr>
        <w:rPr>
          <w:rFonts w:ascii="ＭＳ 明朝" w:hAnsi="ＭＳ 明朝"/>
          <w:szCs w:val="21"/>
        </w:rPr>
      </w:pPr>
    </w:p>
    <w:p w:rsidR="00C54CAD" w:rsidRPr="004F010C" w:rsidRDefault="00C54CAD">
      <w:pPr>
        <w:rPr>
          <w:rFonts w:ascii="ＭＳ 明朝" w:hAnsi="ＭＳ 明朝"/>
          <w:szCs w:val="21"/>
        </w:rPr>
      </w:pPr>
      <w:r w:rsidRPr="004F010C">
        <w:rPr>
          <w:rFonts w:ascii="ＭＳ 明朝" w:hAnsi="ＭＳ 明朝" w:hint="eastAsia"/>
          <w:szCs w:val="21"/>
        </w:rPr>
        <w:t>（サービス利用にあたっての留意事項）</w:t>
      </w:r>
    </w:p>
    <w:p w:rsidR="00C54CAD" w:rsidRPr="004F010C" w:rsidRDefault="001C0211">
      <w:pPr>
        <w:ind w:left="210" w:hangingChars="100" w:hanging="210"/>
        <w:rPr>
          <w:rFonts w:ascii="ＭＳ 明朝" w:hAnsi="ＭＳ 明朝"/>
          <w:szCs w:val="21"/>
        </w:rPr>
      </w:pPr>
      <w:r w:rsidRPr="004F010C">
        <w:rPr>
          <w:rFonts w:ascii="ＭＳ 明朝" w:hAnsi="ＭＳ 明朝" w:hint="eastAsia"/>
          <w:szCs w:val="21"/>
        </w:rPr>
        <w:t>第1</w:t>
      </w:r>
      <w:r w:rsidR="006D7A32" w:rsidRPr="004F010C">
        <w:rPr>
          <w:rFonts w:ascii="ＭＳ 明朝" w:hAnsi="ＭＳ 明朝" w:hint="eastAsia"/>
          <w:szCs w:val="21"/>
        </w:rPr>
        <w:t>1</w:t>
      </w:r>
      <w:r w:rsidR="00C54CAD" w:rsidRPr="004F010C">
        <w:rPr>
          <w:rFonts w:ascii="ＭＳ 明朝" w:hAnsi="ＭＳ 明朝" w:hint="eastAsia"/>
          <w:szCs w:val="21"/>
        </w:rPr>
        <w:t>条　サービスを利用するにあたって、利用者は飲酒、宗教活動や営利を目的とした勧誘、暴力行為その他、他の利用者に迷惑を及ぼす言動を行ってはならないものとする。</w:t>
      </w:r>
    </w:p>
    <w:p w:rsidR="00C54CAD" w:rsidRPr="004F010C" w:rsidRDefault="00C54CAD">
      <w:pPr>
        <w:rPr>
          <w:rFonts w:ascii="ＭＳ 明朝" w:hAnsi="ＭＳ 明朝"/>
          <w:szCs w:val="21"/>
        </w:rPr>
      </w:pPr>
    </w:p>
    <w:p w:rsidR="00C54CAD" w:rsidRPr="004F010C" w:rsidRDefault="00C54CAD">
      <w:pPr>
        <w:rPr>
          <w:rFonts w:ascii="ＭＳ 明朝" w:hAnsi="ＭＳ 明朝"/>
          <w:szCs w:val="21"/>
        </w:rPr>
      </w:pPr>
      <w:r w:rsidRPr="004F010C">
        <w:rPr>
          <w:rFonts w:ascii="ＭＳ 明朝" w:hAnsi="ＭＳ 明朝" w:hint="eastAsia"/>
          <w:szCs w:val="21"/>
        </w:rPr>
        <w:t>（緊急時における対応）</w:t>
      </w:r>
    </w:p>
    <w:p w:rsidR="00C54CAD" w:rsidRPr="004F010C" w:rsidRDefault="001C0211">
      <w:pPr>
        <w:ind w:left="210" w:hangingChars="100" w:hanging="210"/>
        <w:rPr>
          <w:rFonts w:ascii="ＭＳ 明朝" w:hAnsi="ＭＳ 明朝"/>
          <w:szCs w:val="21"/>
        </w:rPr>
      </w:pPr>
      <w:r w:rsidRPr="004F010C">
        <w:rPr>
          <w:rFonts w:ascii="ＭＳ 明朝" w:hAnsi="ＭＳ 明朝" w:hint="eastAsia"/>
          <w:szCs w:val="21"/>
        </w:rPr>
        <w:t>第1</w:t>
      </w:r>
      <w:r w:rsidR="006D7A32" w:rsidRPr="004F010C">
        <w:rPr>
          <w:rFonts w:ascii="ＭＳ 明朝" w:hAnsi="ＭＳ 明朝" w:hint="eastAsia"/>
          <w:szCs w:val="21"/>
        </w:rPr>
        <w:t>2</w:t>
      </w:r>
      <w:r w:rsidR="00C54CAD" w:rsidRPr="004F010C">
        <w:rPr>
          <w:rFonts w:ascii="ＭＳ 明朝" w:hAnsi="ＭＳ 明朝" w:hint="eastAsia"/>
          <w:szCs w:val="21"/>
        </w:rPr>
        <w:t>条　事業所の従業者は、指定短期入所の提供中に利用者の病状の急変、その他緊急事態が生じたときは、速やかに主治医及び家族に連絡する等の措置を講ずるとともに、管理者に報告しなければならない。主治医への連絡等が困難な場合は、医療機関への緊急搬送等必要な措置を講ずる。</w:t>
      </w:r>
    </w:p>
    <w:p w:rsidR="00C54CAD" w:rsidRPr="004F010C" w:rsidRDefault="00C54CAD">
      <w:pPr>
        <w:ind w:left="210" w:hangingChars="100" w:hanging="210"/>
        <w:rPr>
          <w:rFonts w:ascii="ＭＳ 明朝" w:hAnsi="ＭＳ 明朝"/>
          <w:szCs w:val="21"/>
        </w:rPr>
      </w:pPr>
    </w:p>
    <w:p w:rsidR="00C54CAD" w:rsidRPr="004F010C" w:rsidRDefault="00C54CAD">
      <w:pPr>
        <w:ind w:left="210" w:hangingChars="100" w:hanging="210"/>
        <w:rPr>
          <w:rFonts w:ascii="ＭＳ 明朝" w:hAnsi="ＭＳ 明朝"/>
          <w:szCs w:val="21"/>
        </w:rPr>
      </w:pPr>
      <w:r w:rsidRPr="004F010C">
        <w:rPr>
          <w:rFonts w:ascii="ＭＳ 明朝" w:hAnsi="ＭＳ 明朝" w:hint="eastAsia"/>
          <w:szCs w:val="21"/>
        </w:rPr>
        <w:t>（非常災害対策）</w:t>
      </w:r>
    </w:p>
    <w:p w:rsidR="00C54CAD" w:rsidRPr="004F010C" w:rsidRDefault="00C54CAD">
      <w:pPr>
        <w:ind w:left="210" w:hangingChars="100" w:hanging="210"/>
        <w:rPr>
          <w:rFonts w:ascii="ＭＳ 明朝" w:hAnsi="ＭＳ 明朝"/>
          <w:szCs w:val="21"/>
        </w:rPr>
      </w:pPr>
      <w:r w:rsidRPr="004F010C">
        <w:rPr>
          <w:rFonts w:ascii="ＭＳ 明朝" w:hAnsi="ＭＳ 明朝" w:hint="eastAsia"/>
          <w:szCs w:val="21"/>
        </w:rPr>
        <w:t>第</w:t>
      </w:r>
      <w:r w:rsidR="001C0211" w:rsidRPr="004F010C">
        <w:rPr>
          <w:rFonts w:ascii="ＭＳ 明朝" w:hAnsi="ＭＳ 明朝" w:hint="eastAsia"/>
          <w:szCs w:val="21"/>
        </w:rPr>
        <w:t>1</w:t>
      </w:r>
      <w:r w:rsidR="006D7A32" w:rsidRPr="004F010C">
        <w:rPr>
          <w:rFonts w:ascii="ＭＳ 明朝" w:hAnsi="ＭＳ 明朝" w:hint="eastAsia"/>
          <w:szCs w:val="21"/>
        </w:rPr>
        <w:t>3</w:t>
      </w:r>
      <w:r w:rsidRPr="004F010C">
        <w:rPr>
          <w:rFonts w:ascii="ＭＳ 明朝" w:hAnsi="ＭＳ 明朝" w:hint="eastAsia"/>
          <w:szCs w:val="21"/>
        </w:rPr>
        <w:t>条　事業所は、防火管理者を定めるとともに、非常災害が起きた場合に備えて、消防計画及び風水害、地震などに対処するための計画を策定しておくものとする。</w:t>
      </w:r>
    </w:p>
    <w:p w:rsidR="00C54CAD" w:rsidRPr="004F010C" w:rsidRDefault="00C54CAD">
      <w:pPr>
        <w:ind w:left="210" w:hangingChars="100" w:hanging="210"/>
        <w:rPr>
          <w:rFonts w:ascii="ＭＳ 明朝" w:hAnsi="ＭＳ 明朝"/>
          <w:szCs w:val="21"/>
        </w:rPr>
      </w:pPr>
      <w:r w:rsidRPr="004F010C">
        <w:rPr>
          <w:rFonts w:ascii="ＭＳ 明朝" w:hAnsi="ＭＳ 明朝" w:hint="eastAsia"/>
          <w:szCs w:val="21"/>
        </w:rPr>
        <w:t>２　事業所は、前項の計画に基づいて、定期的に避難・救出訓練を行うものとする。</w:t>
      </w:r>
    </w:p>
    <w:p w:rsidR="00C54CAD" w:rsidRPr="004F010C" w:rsidRDefault="00C54CAD">
      <w:pPr>
        <w:ind w:left="210" w:hangingChars="100" w:hanging="210"/>
        <w:rPr>
          <w:rFonts w:ascii="ＭＳ 明朝" w:hAnsi="ＭＳ 明朝"/>
          <w:szCs w:val="21"/>
        </w:rPr>
      </w:pPr>
    </w:p>
    <w:p w:rsidR="00C54CAD" w:rsidRPr="004F010C" w:rsidRDefault="00C54CAD">
      <w:pPr>
        <w:ind w:left="210" w:hangingChars="100" w:hanging="210"/>
        <w:rPr>
          <w:rFonts w:ascii="ＭＳ 明朝" w:hAnsi="ＭＳ 明朝"/>
          <w:szCs w:val="21"/>
        </w:rPr>
      </w:pPr>
      <w:r w:rsidRPr="004F010C">
        <w:rPr>
          <w:rFonts w:ascii="ＭＳ 明朝" w:hAnsi="ＭＳ 明朝" w:hint="eastAsia"/>
          <w:szCs w:val="21"/>
        </w:rPr>
        <w:t>（苦情解決）</w:t>
      </w:r>
    </w:p>
    <w:p w:rsidR="00C54CAD" w:rsidRPr="004F010C" w:rsidRDefault="001C0211">
      <w:pPr>
        <w:ind w:left="210" w:hangingChars="100" w:hanging="210"/>
        <w:rPr>
          <w:rFonts w:ascii="ＭＳ 明朝" w:hAnsi="ＭＳ 明朝"/>
          <w:szCs w:val="21"/>
        </w:rPr>
      </w:pPr>
      <w:r w:rsidRPr="004F010C">
        <w:rPr>
          <w:rFonts w:ascii="ＭＳ 明朝" w:hAnsi="ＭＳ 明朝" w:hint="eastAsia"/>
          <w:szCs w:val="21"/>
        </w:rPr>
        <w:t>第1</w:t>
      </w:r>
      <w:r w:rsidR="006D7A32" w:rsidRPr="004F010C">
        <w:rPr>
          <w:rFonts w:ascii="ＭＳ 明朝" w:hAnsi="ＭＳ 明朝" w:hint="eastAsia"/>
          <w:szCs w:val="21"/>
        </w:rPr>
        <w:t>4</w:t>
      </w:r>
      <w:r w:rsidR="00C54CAD" w:rsidRPr="004F010C">
        <w:rPr>
          <w:rFonts w:ascii="ＭＳ 明朝" w:hAnsi="ＭＳ 明朝" w:hint="eastAsia"/>
          <w:szCs w:val="21"/>
        </w:rPr>
        <w:t>条　事業所は、提供した指定短期入所に関する利用者からの苦情に迅速かつ適切に対応するために、苦情を受付けるための窓口を設置する</w:t>
      </w:r>
      <w:r w:rsidR="00D631BA" w:rsidRPr="004F010C">
        <w:rPr>
          <w:rFonts w:ascii="ＭＳ 明朝" w:hAnsi="ＭＳ 明朝" w:hint="eastAsia"/>
          <w:szCs w:val="21"/>
        </w:rPr>
        <w:t>とともに、苦情解決の体制を整備するものとする。</w:t>
      </w:r>
    </w:p>
    <w:p w:rsidR="006D7A32" w:rsidRPr="004F010C" w:rsidRDefault="006D7A32" w:rsidP="006D7A32">
      <w:pPr>
        <w:ind w:left="210" w:hangingChars="100" w:hanging="210"/>
        <w:rPr>
          <w:rFonts w:ascii="ＭＳ 明朝" w:hAnsi="ＭＳ 明朝"/>
          <w:szCs w:val="21"/>
        </w:rPr>
      </w:pPr>
      <w:r w:rsidRPr="004F010C">
        <w:rPr>
          <w:rFonts w:ascii="ＭＳ 明朝" w:hAnsi="ＭＳ 明朝" w:hint="eastAsia"/>
          <w:szCs w:val="21"/>
        </w:rPr>
        <w:t>２　前項の苦情を受けた場合には、当該苦情の内容等を記録する。</w:t>
      </w:r>
    </w:p>
    <w:p w:rsidR="006D7A32" w:rsidRPr="004F010C" w:rsidRDefault="006D7A32" w:rsidP="006D7A32">
      <w:pPr>
        <w:ind w:left="210" w:hangingChars="100" w:hanging="210"/>
        <w:rPr>
          <w:rFonts w:ascii="ＭＳ 明朝" w:hAnsi="ＭＳ 明朝"/>
          <w:szCs w:val="21"/>
        </w:rPr>
      </w:pPr>
      <w:r w:rsidRPr="004F010C">
        <w:rPr>
          <w:rFonts w:ascii="ＭＳ 明朝" w:hAnsi="ＭＳ 明朝" w:hint="eastAsia"/>
          <w:szCs w:val="21"/>
        </w:rPr>
        <w:t>３　事業所は、提供した指定短期入所に関し、法の定めるところにより、市町村が行う報告若しくは文書その他の物件の提出若しくは提示の命令又は当該職員からの質問若しくは指定短期入所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6D7A32" w:rsidRPr="004F010C" w:rsidRDefault="006D7A32" w:rsidP="006D7A32">
      <w:pPr>
        <w:ind w:left="210" w:hangingChars="100" w:hanging="210"/>
        <w:rPr>
          <w:rFonts w:ascii="ＭＳ 明朝" w:hAnsi="ＭＳ 明朝"/>
          <w:szCs w:val="21"/>
        </w:rPr>
      </w:pPr>
      <w:r w:rsidRPr="004F010C">
        <w:rPr>
          <w:rFonts w:ascii="ＭＳ 明朝" w:hAnsi="ＭＳ 明朝" w:hint="eastAsia"/>
          <w:szCs w:val="21"/>
        </w:rPr>
        <w:t>４　事業所は、提供した指定短期入所</w:t>
      </w:r>
      <w:r w:rsidR="00137B29" w:rsidRPr="004F010C">
        <w:rPr>
          <w:rFonts w:ascii="ＭＳ 明朝" w:hAnsi="ＭＳ 明朝" w:hint="eastAsia"/>
          <w:szCs w:val="21"/>
        </w:rPr>
        <w:t>に関し、法の定めるところにより、都道府県知事</w:t>
      </w:r>
      <w:r w:rsidRPr="004F010C">
        <w:rPr>
          <w:rFonts w:ascii="ＭＳ 明朝" w:hAnsi="ＭＳ 明朝" w:hint="eastAsia"/>
          <w:szCs w:val="21"/>
        </w:rPr>
        <w:t>が行う報告若しくは指定短期入所の提供の記録、帳簿書類その他の物件の提出若しくは提示の命令又は当該職員からの質問に応じ、及び利用者又はその家族からの苦情に関して</w:t>
      </w:r>
      <w:r w:rsidR="00137B29" w:rsidRPr="004F010C">
        <w:rPr>
          <w:rFonts w:ascii="ＭＳ 明朝" w:hAnsi="ＭＳ 明朝" w:hint="eastAsia"/>
          <w:szCs w:val="21"/>
        </w:rPr>
        <w:t>都道府県知事</w:t>
      </w:r>
      <w:r w:rsidRPr="004F010C">
        <w:rPr>
          <w:rFonts w:ascii="ＭＳ 明朝" w:hAnsi="ＭＳ 明朝" w:hint="eastAsia"/>
          <w:szCs w:val="21"/>
        </w:rPr>
        <w:t>が行う調査に協力するとともに、</w:t>
      </w:r>
      <w:r w:rsidR="00137B29" w:rsidRPr="004F010C">
        <w:rPr>
          <w:rFonts w:ascii="ＭＳ 明朝" w:hAnsi="ＭＳ 明朝" w:hint="eastAsia"/>
          <w:szCs w:val="21"/>
        </w:rPr>
        <w:t>都道府県知事</w:t>
      </w:r>
      <w:r w:rsidRPr="004F010C">
        <w:rPr>
          <w:rFonts w:ascii="ＭＳ 明朝" w:hAnsi="ＭＳ 明朝" w:hint="eastAsia"/>
          <w:szCs w:val="21"/>
        </w:rPr>
        <w:t>から指導又は助言を受けた場合は、当該指導又は助言に従って必要な改善を行う。</w:t>
      </w:r>
    </w:p>
    <w:p w:rsidR="00C54CAD" w:rsidRPr="004F010C" w:rsidRDefault="006D7A32">
      <w:pPr>
        <w:ind w:left="210" w:hangingChars="100" w:hanging="210"/>
        <w:rPr>
          <w:rFonts w:ascii="ＭＳ 明朝" w:hAnsi="ＭＳ 明朝"/>
          <w:szCs w:val="21"/>
        </w:rPr>
      </w:pPr>
      <w:r w:rsidRPr="004F010C">
        <w:rPr>
          <w:rFonts w:ascii="ＭＳ 明朝" w:hAnsi="ＭＳ 明朝" w:hint="eastAsia"/>
          <w:szCs w:val="21"/>
        </w:rPr>
        <w:t>５</w:t>
      </w:r>
      <w:r w:rsidR="00C54CAD" w:rsidRPr="004F010C">
        <w:rPr>
          <w:rFonts w:ascii="ＭＳ 明朝" w:hAnsi="ＭＳ 明朝" w:hint="eastAsia"/>
          <w:szCs w:val="21"/>
        </w:rPr>
        <w:t xml:space="preserve">　事業所は、社会福祉法第83条に規定する運営適正化委員会が同法第85条の規定により調査又はあっせんにできる限り協力するものとする。</w:t>
      </w:r>
    </w:p>
    <w:p w:rsidR="00C54CAD" w:rsidRPr="004F010C" w:rsidRDefault="00C54CAD">
      <w:pPr>
        <w:ind w:left="210" w:hangingChars="100" w:hanging="210"/>
        <w:rPr>
          <w:rFonts w:ascii="ＭＳ 明朝" w:hAnsi="ＭＳ 明朝"/>
          <w:szCs w:val="21"/>
        </w:rPr>
      </w:pPr>
    </w:p>
    <w:p w:rsidR="00F74464" w:rsidRPr="004F010C" w:rsidRDefault="00F74464" w:rsidP="00F74464">
      <w:pPr>
        <w:ind w:left="210" w:hangingChars="100" w:hanging="210"/>
        <w:rPr>
          <w:rFonts w:ascii="ＭＳ 明朝" w:hAnsi="ＭＳ 明朝"/>
          <w:szCs w:val="21"/>
        </w:rPr>
      </w:pPr>
      <w:r w:rsidRPr="004F010C">
        <w:rPr>
          <w:rFonts w:ascii="ＭＳ 明朝" w:hAnsi="ＭＳ 明朝" w:hint="eastAsia"/>
          <w:szCs w:val="21"/>
        </w:rPr>
        <w:t>（虐待の防止のための措置に関する事項）</w:t>
      </w:r>
    </w:p>
    <w:p w:rsidR="00F74464" w:rsidRPr="004F010C" w:rsidRDefault="00F74464" w:rsidP="00F74464">
      <w:pPr>
        <w:ind w:left="210" w:hangingChars="100" w:hanging="210"/>
        <w:rPr>
          <w:rFonts w:ascii="ＭＳ 明朝" w:hAnsi="ＭＳ 明朝"/>
          <w:szCs w:val="21"/>
        </w:rPr>
      </w:pPr>
      <w:r w:rsidRPr="004F010C">
        <w:rPr>
          <w:rFonts w:ascii="ＭＳ 明朝" w:hAnsi="ＭＳ 明朝" w:hint="eastAsia"/>
          <w:szCs w:val="21"/>
        </w:rPr>
        <w:t>第15条　事業所は、利用者の人権の擁護、虐待の防止等のため、次の措置を講ずるものとする。</w:t>
      </w:r>
    </w:p>
    <w:p w:rsidR="00F74464" w:rsidRPr="004F010C" w:rsidRDefault="008B54A1" w:rsidP="00F74464">
      <w:pPr>
        <w:ind w:left="210" w:hangingChars="100" w:hanging="210"/>
        <w:rPr>
          <w:rFonts w:ascii="ＭＳ 明朝" w:hAnsi="ＭＳ 明朝"/>
          <w:szCs w:val="21"/>
        </w:rPr>
      </w:pPr>
      <w:r>
        <w:rPr>
          <w:rFonts w:ascii="ＭＳ 明朝" w:hAnsi="ＭＳ 明朝" w:hint="eastAsia"/>
          <w:szCs w:val="21"/>
        </w:rPr>
        <w:t>（１）虐待防止に関する担当</w:t>
      </w:r>
      <w:bookmarkStart w:id="0" w:name="_GoBack"/>
      <w:bookmarkEnd w:id="0"/>
      <w:r w:rsidR="00F74464" w:rsidRPr="004F010C">
        <w:rPr>
          <w:rFonts w:ascii="ＭＳ 明朝" w:hAnsi="ＭＳ 明朝" w:hint="eastAsia"/>
          <w:szCs w:val="21"/>
        </w:rPr>
        <w:t>者の選定及び設置</w:t>
      </w:r>
    </w:p>
    <w:p w:rsidR="00F74464" w:rsidRPr="004F010C" w:rsidRDefault="00F74464" w:rsidP="005A7B6E">
      <w:pPr>
        <w:ind w:left="210" w:hangingChars="100" w:hanging="210"/>
        <w:rPr>
          <w:rFonts w:ascii="ＭＳ 明朝" w:hAnsi="ＭＳ 明朝"/>
          <w:strike/>
          <w:szCs w:val="21"/>
        </w:rPr>
      </w:pPr>
      <w:r w:rsidRPr="004F010C">
        <w:rPr>
          <w:rFonts w:ascii="ＭＳ 明朝" w:hAnsi="ＭＳ 明朝" w:hint="eastAsia"/>
          <w:szCs w:val="21"/>
        </w:rPr>
        <w:lastRenderedPageBreak/>
        <w:t>（２）成年後見制度の利用支援</w:t>
      </w:r>
    </w:p>
    <w:p w:rsidR="00F74464" w:rsidRPr="004F010C" w:rsidRDefault="000C2778" w:rsidP="00F74464">
      <w:pPr>
        <w:ind w:left="210" w:hangingChars="100" w:hanging="210"/>
        <w:rPr>
          <w:rFonts w:ascii="ＭＳ 明朝" w:hAnsi="ＭＳ 明朝"/>
          <w:szCs w:val="21"/>
        </w:rPr>
      </w:pPr>
      <w:r w:rsidRPr="004F010C">
        <w:rPr>
          <w:rFonts w:ascii="ＭＳ 明朝" w:hAnsi="ＭＳ 明朝" w:hint="eastAsia"/>
          <w:szCs w:val="21"/>
        </w:rPr>
        <w:t>（</w:t>
      </w:r>
      <w:r w:rsidR="005A7B6E" w:rsidRPr="004F010C">
        <w:rPr>
          <w:rFonts w:ascii="ＭＳ 明朝" w:hAnsi="ＭＳ 明朝" w:hint="eastAsia"/>
          <w:szCs w:val="21"/>
        </w:rPr>
        <w:t>３</w:t>
      </w:r>
      <w:r w:rsidR="00F74464" w:rsidRPr="004F010C">
        <w:rPr>
          <w:rFonts w:ascii="ＭＳ 明朝" w:hAnsi="ＭＳ 明朝" w:hint="eastAsia"/>
          <w:szCs w:val="21"/>
        </w:rPr>
        <w:t>）従業者に対する虐待の防止を啓発・普及するための研修の実施</w:t>
      </w:r>
    </w:p>
    <w:p w:rsidR="00F74464" w:rsidRPr="004F010C" w:rsidRDefault="005A7B6E" w:rsidP="00F74464">
      <w:pPr>
        <w:ind w:left="420" w:hangingChars="200" w:hanging="420"/>
        <w:rPr>
          <w:rFonts w:ascii="ＭＳ 明朝" w:hAnsi="ＭＳ 明朝"/>
          <w:szCs w:val="21"/>
        </w:rPr>
      </w:pPr>
      <w:r w:rsidRPr="004F010C">
        <w:rPr>
          <w:rFonts w:ascii="ＭＳ 明朝" w:hAnsi="ＭＳ 明朝" w:hint="eastAsia"/>
          <w:szCs w:val="21"/>
        </w:rPr>
        <w:t>（４</w:t>
      </w:r>
      <w:r w:rsidR="00F74464" w:rsidRPr="004F010C">
        <w:rPr>
          <w:rFonts w:ascii="ＭＳ 明朝" w:hAnsi="ＭＳ 明朝" w:hint="eastAsia"/>
          <w:szCs w:val="21"/>
        </w:rPr>
        <w:t>）虐待の防止のための対策を検討する委員会の定期的な開催及びその結果について従業者への周知徹底</w:t>
      </w:r>
    </w:p>
    <w:p w:rsidR="00F74464" w:rsidRDefault="00F74464" w:rsidP="00F74464">
      <w:pPr>
        <w:ind w:left="210" w:hangingChars="100" w:hanging="210"/>
        <w:rPr>
          <w:rFonts w:ascii="ＭＳ 明朝" w:hAnsi="ＭＳ 明朝"/>
          <w:szCs w:val="21"/>
        </w:rPr>
      </w:pPr>
    </w:p>
    <w:p w:rsidR="004F010C" w:rsidRPr="00D27EAB" w:rsidRDefault="004F010C" w:rsidP="004F010C">
      <w:pPr>
        <w:ind w:left="210" w:hangingChars="100" w:hanging="210"/>
        <w:rPr>
          <w:rFonts w:ascii="ＭＳ 明朝" w:hAnsi="ＭＳ 明朝"/>
          <w:szCs w:val="21"/>
        </w:rPr>
      </w:pPr>
      <w:r w:rsidRPr="00D27EAB">
        <w:rPr>
          <w:rFonts w:ascii="ＭＳ 明朝" w:hAnsi="ＭＳ 明朝" w:hint="eastAsia"/>
          <w:szCs w:val="21"/>
        </w:rPr>
        <w:t>（身体拘束等の禁止）</w:t>
      </w:r>
    </w:p>
    <w:p w:rsidR="004F010C" w:rsidRPr="00D27EAB" w:rsidRDefault="004F010C" w:rsidP="004F010C">
      <w:pPr>
        <w:ind w:left="210" w:hangingChars="100" w:hanging="210"/>
        <w:rPr>
          <w:rFonts w:ascii="ＭＳ 明朝" w:hAnsi="ＭＳ 明朝"/>
          <w:szCs w:val="21"/>
        </w:rPr>
      </w:pPr>
      <w:r w:rsidRPr="00D27EAB">
        <w:rPr>
          <w:rFonts w:ascii="ＭＳ 明朝" w:hAnsi="ＭＳ 明朝" w:hint="eastAsia"/>
          <w:szCs w:val="21"/>
        </w:rPr>
        <w:t>第16条　事業所は、サービスの提供に当たっては、利用者又は他の利用者の生命又は身体を保護するため緊急やむを得ない場合を除き、身体的拘束その他利用者の行動を制限する行為（以下「身体拘束等」という。）を行わないものとする。</w:t>
      </w:r>
    </w:p>
    <w:p w:rsidR="004F010C" w:rsidRPr="00D27EAB" w:rsidRDefault="004F010C" w:rsidP="004F010C">
      <w:pPr>
        <w:ind w:left="210" w:hangingChars="100" w:hanging="210"/>
        <w:rPr>
          <w:rFonts w:ascii="ＭＳ 明朝" w:hAnsi="ＭＳ 明朝"/>
          <w:szCs w:val="21"/>
        </w:rPr>
      </w:pPr>
      <w:r w:rsidRPr="00D27EAB">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事業所は、やむを得ず身体拘束等を行う場合には、その態様及び時間、その際の利用者の心身の状況並びに緊急やむを得ない理由その他必要な事項を記録するものとする。</w:t>
      </w:r>
    </w:p>
    <w:p w:rsidR="004F010C" w:rsidRPr="00D27EAB" w:rsidRDefault="004F010C" w:rsidP="004F010C">
      <w:pPr>
        <w:ind w:left="210" w:hangingChars="100" w:hanging="210"/>
        <w:rPr>
          <w:rFonts w:ascii="ＭＳ 明朝" w:hAnsi="ＭＳ 明朝"/>
          <w:szCs w:val="21"/>
        </w:rPr>
      </w:pPr>
      <w:r w:rsidRPr="00D27EAB">
        <w:rPr>
          <w:rFonts w:ascii="ＭＳ 明朝" w:hAnsi="ＭＳ 明朝" w:hint="eastAsia"/>
          <w:szCs w:val="21"/>
        </w:rPr>
        <w:t>３　事業所は、身体拘束等の適正化を図るため、次に掲げる措置を講ずるものとする。</w:t>
      </w:r>
    </w:p>
    <w:p w:rsidR="004F010C" w:rsidRPr="00D27EAB" w:rsidRDefault="004F010C" w:rsidP="004F010C">
      <w:pPr>
        <w:ind w:left="420" w:hangingChars="200" w:hanging="420"/>
        <w:rPr>
          <w:rFonts w:ascii="ＭＳ 明朝" w:hAnsi="ＭＳ 明朝"/>
          <w:szCs w:val="21"/>
        </w:rPr>
      </w:pPr>
      <w:r w:rsidRPr="00D27EAB">
        <w:rPr>
          <w:rFonts w:ascii="ＭＳ 明朝" w:hAnsi="ＭＳ 明朝" w:hint="eastAsia"/>
          <w:szCs w:val="21"/>
        </w:rPr>
        <w:t>（１）身体拘束等の適正化のための対策を検討する委員会の定期的な開催及びその結果について従業者への周知徹底</w:t>
      </w:r>
    </w:p>
    <w:p w:rsidR="004F010C" w:rsidRPr="00D27EAB" w:rsidRDefault="004F010C" w:rsidP="004F010C">
      <w:pPr>
        <w:ind w:left="210" w:hangingChars="100" w:hanging="210"/>
        <w:rPr>
          <w:rFonts w:ascii="ＭＳ 明朝" w:hAnsi="ＭＳ 明朝"/>
          <w:szCs w:val="21"/>
        </w:rPr>
      </w:pPr>
      <w:r w:rsidRPr="00D27EAB">
        <w:rPr>
          <w:rFonts w:ascii="ＭＳ 明朝" w:hAnsi="ＭＳ 明朝" w:hint="eastAsia"/>
          <w:szCs w:val="21"/>
        </w:rPr>
        <w:t>（２）身体拘束等の適正化のための指針の整備</w:t>
      </w:r>
    </w:p>
    <w:p w:rsidR="004F010C" w:rsidRPr="00D27EAB" w:rsidRDefault="004F010C" w:rsidP="004F010C">
      <w:pPr>
        <w:ind w:left="210" w:hangingChars="100" w:hanging="210"/>
        <w:rPr>
          <w:rFonts w:ascii="ＭＳ 明朝" w:hAnsi="ＭＳ 明朝"/>
          <w:szCs w:val="21"/>
        </w:rPr>
      </w:pPr>
      <w:r w:rsidRPr="00D27EAB">
        <w:rPr>
          <w:rFonts w:ascii="ＭＳ 明朝" w:hAnsi="ＭＳ 明朝" w:hint="eastAsia"/>
          <w:szCs w:val="21"/>
        </w:rPr>
        <w:t>（３）従業者に対し、身体拘束等の適正化のための研修の定期的な実施</w:t>
      </w:r>
    </w:p>
    <w:p w:rsidR="004F010C" w:rsidRPr="004F010C" w:rsidRDefault="004F010C" w:rsidP="00F74464">
      <w:pPr>
        <w:ind w:left="210" w:hangingChars="100" w:hanging="210"/>
        <w:rPr>
          <w:rFonts w:ascii="ＭＳ 明朝" w:hAnsi="ＭＳ 明朝"/>
          <w:szCs w:val="21"/>
        </w:rPr>
      </w:pPr>
    </w:p>
    <w:p w:rsidR="00F74464" w:rsidRPr="00D27EAB" w:rsidRDefault="00F74464" w:rsidP="00F74464">
      <w:pPr>
        <w:ind w:left="210" w:hangingChars="100" w:hanging="210"/>
        <w:rPr>
          <w:rFonts w:ascii="ＭＳ 明朝" w:hAnsi="ＭＳ 明朝"/>
          <w:szCs w:val="21"/>
        </w:rPr>
      </w:pPr>
      <w:r w:rsidRPr="00D27EAB">
        <w:rPr>
          <w:rFonts w:ascii="ＭＳ 明朝" w:hAnsi="ＭＳ 明朝" w:hint="eastAsia"/>
          <w:szCs w:val="21"/>
        </w:rPr>
        <w:t>（感染症対策に関する事項）</w:t>
      </w:r>
    </w:p>
    <w:p w:rsidR="00F74464" w:rsidRPr="00D27EAB" w:rsidRDefault="00F74464" w:rsidP="00F74464">
      <w:pPr>
        <w:ind w:left="176" w:hanging="176"/>
        <w:rPr>
          <w:rFonts w:ascii="ＭＳ 明朝" w:hAnsi="ＭＳ 明朝"/>
          <w:szCs w:val="21"/>
        </w:rPr>
      </w:pPr>
      <w:r w:rsidRPr="00D27EAB">
        <w:rPr>
          <w:rFonts w:ascii="ＭＳ 明朝" w:hAnsi="ＭＳ 明朝" w:hint="eastAsia"/>
          <w:szCs w:val="21"/>
        </w:rPr>
        <w:t>第</w:t>
      </w:r>
      <w:r w:rsidR="004F010C" w:rsidRPr="00D27EAB">
        <w:rPr>
          <w:rFonts w:ascii="ＭＳ 明朝" w:hAnsi="ＭＳ 明朝" w:hint="eastAsia"/>
          <w:szCs w:val="21"/>
        </w:rPr>
        <w:t>17</w:t>
      </w:r>
      <w:r w:rsidRPr="00D27EAB">
        <w:rPr>
          <w:rFonts w:ascii="ＭＳ 明朝" w:hAnsi="ＭＳ 明朝" w:hint="eastAsia"/>
          <w:szCs w:val="21"/>
        </w:rPr>
        <w:t>条　事業者は、事業所において感染症の発生及びまん延しないように、次の措置を講じるものとする。</w:t>
      </w:r>
    </w:p>
    <w:p w:rsidR="00F74464" w:rsidRPr="00D27EAB" w:rsidRDefault="00F74464" w:rsidP="00F74464">
      <w:pPr>
        <w:ind w:left="420" w:hangingChars="200" w:hanging="420"/>
        <w:rPr>
          <w:rFonts w:ascii="ＭＳ 明朝" w:hAnsi="ＭＳ 明朝"/>
          <w:szCs w:val="21"/>
        </w:rPr>
      </w:pPr>
      <w:r w:rsidRPr="00D27EAB">
        <w:rPr>
          <w:rFonts w:ascii="ＭＳ 明朝" w:hAnsi="ＭＳ 明朝" w:hint="eastAsia"/>
          <w:szCs w:val="21"/>
        </w:rPr>
        <w:t>（１）事業所における感染症の予防及びまん延の防止のための対策を検討する委員会の定期的な開催及びその結果について従業者への周知</w:t>
      </w:r>
    </w:p>
    <w:p w:rsidR="00F74464" w:rsidRPr="00D27EAB" w:rsidRDefault="00F74464" w:rsidP="00F74464">
      <w:pPr>
        <w:ind w:left="420" w:hangingChars="200" w:hanging="420"/>
        <w:rPr>
          <w:rFonts w:ascii="ＭＳ 明朝" w:hAnsi="ＭＳ 明朝"/>
          <w:szCs w:val="21"/>
        </w:rPr>
      </w:pPr>
      <w:r w:rsidRPr="00D27EAB">
        <w:rPr>
          <w:rFonts w:ascii="ＭＳ 明朝" w:hAnsi="ＭＳ 明朝" w:hint="eastAsia"/>
          <w:szCs w:val="21"/>
        </w:rPr>
        <w:t>（２）事業所における感染症の予防及びまん延の防止のための指針の整備</w:t>
      </w:r>
    </w:p>
    <w:p w:rsidR="00F74464" w:rsidRPr="00D27EAB" w:rsidRDefault="00F74464" w:rsidP="00F74464">
      <w:pPr>
        <w:ind w:left="420" w:hangingChars="200" w:hanging="420"/>
        <w:rPr>
          <w:rFonts w:ascii="ＭＳ 明朝" w:hAnsi="ＭＳ 明朝"/>
          <w:szCs w:val="21"/>
        </w:rPr>
      </w:pPr>
      <w:r w:rsidRPr="00D27EAB">
        <w:rPr>
          <w:rFonts w:ascii="ＭＳ 明朝" w:hAnsi="ＭＳ 明朝" w:hint="eastAsia"/>
          <w:szCs w:val="21"/>
        </w:rPr>
        <w:t>（３）事業所において、従業者に対し、感染症の予防及びまん延の防止のための研修並びに感染症の予防及びまん延の防止のための訓練の定期的な実施</w:t>
      </w:r>
    </w:p>
    <w:p w:rsidR="00F74464" w:rsidRPr="00D27EAB" w:rsidRDefault="00F74464" w:rsidP="00F74464">
      <w:pPr>
        <w:ind w:left="210" w:hangingChars="100" w:hanging="210"/>
        <w:rPr>
          <w:rFonts w:ascii="ＭＳ 明朝" w:hAnsi="ＭＳ 明朝"/>
          <w:szCs w:val="21"/>
        </w:rPr>
      </w:pPr>
    </w:p>
    <w:p w:rsidR="00F74464" w:rsidRPr="00D27EAB" w:rsidRDefault="00F74464" w:rsidP="00F74464">
      <w:pPr>
        <w:ind w:left="210" w:hangingChars="100" w:hanging="210"/>
        <w:rPr>
          <w:rFonts w:ascii="ＭＳ 明朝" w:hAnsi="ＭＳ 明朝"/>
          <w:szCs w:val="21"/>
        </w:rPr>
      </w:pPr>
      <w:r w:rsidRPr="00D27EAB">
        <w:rPr>
          <w:rFonts w:ascii="ＭＳ 明朝" w:hAnsi="ＭＳ 明朝" w:hint="eastAsia"/>
          <w:szCs w:val="21"/>
        </w:rPr>
        <w:t>（業務継続計画の策定に関する事項）</w:t>
      </w:r>
    </w:p>
    <w:p w:rsidR="00F74464" w:rsidRPr="00D27EAB" w:rsidRDefault="00F74464" w:rsidP="00F74464">
      <w:pPr>
        <w:ind w:left="210" w:hangingChars="100" w:hanging="210"/>
        <w:rPr>
          <w:rFonts w:ascii="ＭＳ 明朝" w:hAnsi="ＭＳ 明朝"/>
          <w:szCs w:val="21"/>
        </w:rPr>
      </w:pPr>
      <w:r w:rsidRPr="00D27EAB">
        <w:rPr>
          <w:rFonts w:ascii="ＭＳ 明朝" w:hAnsi="ＭＳ 明朝" w:hint="eastAsia"/>
          <w:szCs w:val="21"/>
        </w:rPr>
        <w:t>第</w:t>
      </w:r>
      <w:r w:rsidR="004F010C" w:rsidRPr="00D27EAB">
        <w:rPr>
          <w:rFonts w:ascii="ＭＳ 明朝" w:hAnsi="ＭＳ 明朝" w:hint="eastAsia"/>
          <w:szCs w:val="21"/>
        </w:rPr>
        <w:t>18</w:t>
      </w:r>
      <w:r w:rsidRPr="00D27EAB">
        <w:rPr>
          <w:rFonts w:ascii="ＭＳ 明朝" w:hAnsi="ＭＳ 明朝" w:hint="eastAsia"/>
          <w:szCs w:val="21"/>
        </w:rPr>
        <w:t>条　事業者は、感染症や非常災害の発生時においても、利用者に対する必要なサービスを継続的に提供できる体制を構築するための、業務継続計画を策定し、当該業務継続計画に従い必要な措置を講じるものとする。</w:t>
      </w:r>
    </w:p>
    <w:p w:rsidR="00F74464" w:rsidRPr="00D27EAB" w:rsidRDefault="00F74464" w:rsidP="00F74464">
      <w:pPr>
        <w:ind w:left="210" w:hangingChars="100" w:hanging="210"/>
        <w:rPr>
          <w:rFonts w:ascii="ＭＳ 明朝" w:hAnsi="ＭＳ 明朝"/>
          <w:szCs w:val="21"/>
        </w:rPr>
      </w:pPr>
      <w:r w:rsidRPr="00D27EAB">
        <w:rPr>
          <w:rFonts w:ascii="ＭＳ 明朝" w:hAnsi="ＭＳ 明朝" w:hint="eastAsia"/>
          <w:szCs w:val="21"/>
        </w:rPr>
        <w:t>２　事業者は、従業者に対し、業務継続計画について周知するとともに、必要な研修及び訓練を定期的に実施するものとする。</w:t>
      </w:r>
    </w:p>
    <w:p w:rsidR="00C54CAD" w:rsidRPr="00D27EAB" w:rsidRDefault="00C54CAD">
      <w:pPr>
        <w:ind w:left="210" w:hangingChars="100" w:hanging="210"/>
        <w:rPr>
          <w:rFonts w:ascii="ＭＳ 明朝" w:hAnsi="ＭＳ 明朝"/>
          <w:szCs w:val="21"/>
        </w:rPr>
      </w:pPr>
    </w:p>
    <w:p w:rsidR="00C54CAD" w:rsidRPr="00D27EAB" w:rsidRDefault="00C54CAD">
      <w:pPr>
        <w:ind w:left="210" w:hangingChars="100" w:hanging="210"/>
        <w:rPr>
          <w:rFonts w:ascii="ＭＳ 明朝" w:hAnsi="ＭＳ 明朝"/>
          <w:szCs w:val="21"/>
        </w:rPr>
      </w:pPr>
      <w:r w:rsidRPr="00D27EAB">
        <w:rPr>
          <w:rFonts w:ascii="ＭＳ 明朝" w:hAnsi="ＭＳ 明朝" w:hint="eastAsia"/>
          <w:szCs w:val="21"/>
        </w:rPr>
        <w:t>（その他運営に関する重要事項）</w:t>
      </w:r>
    </w:p>
    <w:p w:rsidR="00C54CAD" w:rsidRPr="004F010C" w:rsidRDefault="001C0211">
      <w:pPr>
        <w:ind w:left="210" w:hangingChars="100" w:hanging="210"/>
        <w:rPr>
          <w:rFonts w:ascii="ＭＳ 明朝" w:hAnsi="ＭＳ 明朝"/>
          <w:szCs w:val="21"/>
        </w:rPr>
      </w:pPr>
      <w:r w:rsidRPr="00D27EAB">
        <w:rPr>
          <w:rFonts w:ascii="ＭＳ 明朝" w:hAnsi="ＭＳ 明朝" w:hint="eastAsia"/>
          <w:szCs w:val="21"/>
        </w:rPr>
        <w:t>第</w:t>
      </w:r>
      <w:r w:rsidR="004F010C" w:rsidRPr="00D27EAB">
        <w:rPr>
          <w:rFonts w:ascii="ＭＳ 明朝" w:hAnsi="ＭＳ 明朝" w:hint="eastAsia"/>
          <w:szCs w:val="21"/>
        </w:rPr>
        <w:t>19</w:t>
      </w:r>
      <w:r w:rsidR="00C54CAD" w:rsidRPr="00D27EAB">
        <w:rPr>
          <w:rFonts w:ascii="ＭＳ 明朝" w:hAnsi="ＭＳ 明朝" w:hint="eastAsia"/>
          <w:szCs w:val="21"/>
        </w:rPr>
        <w:t>条　事業</w:t>
      </w:r>
      <w:r w:rsidR="00C54CAD" w:rsidRPr="004F010C">
        <w:rPr>
          <w:rFonts w:ascii="ＭＳ 明朝" w:hAnsi="ＭＳ 明朝" w:hint="eastAsia"/>
          <w:szCs w:val="21"/>
        </w:rPr>
        <w:t>所は、従業者の資質向上のため研修（前条に規定する障害者等の人権の擁護、虐待の防止等の内容を含む。）の機会を次</w:t>
      </w:r>
      <w:r w:rsidR="00923FAA" w:rsidRPr="004F010C">
        <w:rPr>
          <w:rFonts w:ascii="ＭＳ 明朝" w:hAnsi="ＭＳ 明朝" w:hint="eastAsia"/>
          <w:szCs w:val="21"/>
        </w:rPr>
        <w:t>の</w:t>
      </w:r>
      <w:r w:rsidR="00C54CAD" w:rsidRPr="004F010C">
        <w:rPr>
          <w:rFonts w:ascii="ＭＳ 明朝" w:hAnsi="ＭＳ 明朝" w:hint="eastAsia"/>
          <w:szCs w:val="21"/>
        </w:rPr>
        <w:t>とおり設けるものとし、また、業務体制を整備する。</w:t>
      </w:r>
    </w:p>
    <w:p w:rsidR="00C54CAD" w:rsidRPr="004F010C" w:rsidRDefault="00C54CAD">
      <w:pPr>
        <w:numPr>
          <w:ilvl w:val="0"/>
          <w:numId w:val="6"/>
        </w:numPr>
        <w:rPr>
          <w:rFonts w:ascii="ＭＳ 明朝" w:hAnsi="ＭＳ 明朝"/>
          <w:szCs w:val="21"/>
        </w:rPr>
      </w:pPr>
      <w:r w:rsidRPr="004F010C">
        <w:rPr>
          <w:rFonts w:ascii="ＭＳ 明朝" w:hAnsi="ＭＳ 明朝" w:hint="eastAsia"/>
          <w:szCs w:val="21"/>
        </w:rPr>
        <w:t>採用時研修　　採用後○ヶ月以内</w:t>
      </w:r>
    </w:p>
    <w:p w:rsidR="00C54CAD" w:rsidRPr="004F010C" w:rsidRDefault="00C54CAD">
      <w:pPr>
        <w:numPr>
          <w:ilvl w:val="0"/>
          <w:numId w:val="6"/>
        </w:numPr>
        <w:rPr>
          <w:rFonts w:ascii="ＭＳ 明朝" w:hAnsi="ＭＳ 明朝"/>
          <w:szCs w:val="21"/>
        </w:rPr>
      </w:pPr>
      <w:r w:rsidRPr="004F010C">
        <w:rPr>
          <w:rFonts w:ascii="ＭＳ 明朝" w:hAnsi="ＭＳ 明朝" w:hint="eastAsia"/>
          <w:szCs w:val="21"/>
        </w:rPr>
        <w:lastRenderedPageBreak/>
        <w:t>継続研修　　　年○回</w:t>
      </w:r>
    </w:p>
    <w:p w:rsidR="00C54CAD" w:rsidRPr="004F010C" w:rsidRDefault="00C54CAD">
      <w:pPr>
        <w:ind w:left="210" w:hangingChars="100" w:hanging="210"/>
        <w:rPr>
          <w:rFonts w:ascii="ＭＳ 明朝" w:hAnsi="ＭＳ 明朝"/>
          <w:szCs w:val="21"/>
        </w:rPr>
      </w:pPr>
      <w:r w:rsidRPr="004F010C">
        <w:rPr>
          <w:rFonts w:ascii="ＭＳ 明朝" w:hAnsi="ＭＳ 明朝" w:hint="eastAsia"/>
          <w:szCs w:val="21"/>
        </w:rPr>
        <w:t>２　従業者は、正当な理由なく、その業務上知り得た利用者又はその家族の秘密を漏らしてはならない。</w:t>
      </w:r>
    </w:p>
    <w:p w:rsidR="00C54CAD" w:rsidRPr="004F010C" w:rsidRDefault="00C54CAD">
      <w:pPr>
        <w:ind w:left="210" w:hangingChars="100" w:hanging="210"/>
        <w:rPr>
          <w:rFonts w:ascii="ＭＳ 明朝" w:hAnsi="ＭＳ 明朝"/>
          <w:szCs w:val="21"/>
        </w:rPr>
      </w:pPr>
      <w:r w:rsidRPr="004F010C">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rsidR="00C54CAD" w:rsidRPr="004F010C" w:rsidRDefault="00C54CAD">
      <w:pPr>
        <w:ind w:left="210" w:hangingChars="100" w:hanging="210"/>
        <w:rPr>
          <w:rFonts w:ascii="ＭＳ 明朝" w:hAnsi="ＭＳ 明朝"/>
          <w:szCs w:val="21"/>
        </w:rPr>
      </w:pPr>
      <w:r w:rsidRPr="004F010C">
        <w:rPr>
          <w:rFonts w:ascii="ＭＳ 明朝" w:hAnsi="ＭＳ 明朝" w:hint="eastAsia"/>
          <w:szCs w:val="21"/>
        </w:rPr>
        <w:t>４　事業所は、従業者、設備・備品及</w:t>
      </w:r>
      <w:r w:rsidR="00C4040C" w:rsidRPr="004F010C">
        <w:rPr>
          <w:rFonts w:ascii="ＭＳ 明朝" w:hAnsi="ＭＳ 明朝" w:hint="eastAsia"/>
          <w:szCs w:val="21"/>
        </w:rPr>
        <w:t>び会計に関する諸記録を整備するとともに、当該記録を完結の日から</w:t>
      </w:r>
      <w:r w:rsidR="00235125" w:rsidRPr="004F010C">
        <w:rPr>
          <w:rFonts w:ascii="ＭＳ 明朝" w:hAnsi="ＭＳ 明朝" w:hint="eastAsia"/>
          <w:szCs w:val="21"/>
        </w:rPr>
        <w:t>５</w:t>
      </w:r>
      <w:r w:rsidRPr="004F010C">
        <w:rPr>
          <w:rFonts w:ascii="ＭＳ 明朝" w:hAnsi="ＭＳ 明朝" w:hint="eastAsia"/>
          <w:szCs w:val="21"/>
        </w:rPr>
        <w:t>年間保存</w:t>
      </w:r>
      <w:r w:rsidR="00E960F5" w:rsidRPr="004F010C">
        <w:rPr>
          <w:rFonts w:ascii="ＭＳ 明朝" w:hAnsi="ＭＳ 明朝" w:hint="eastAsia"/>
          <w:szCs w:val="21"/>
        </w:rPr>
        <w:t>する</w:t>
      </w:r>
      <w:r w:rsidRPr="004F010C">
        <w:rPr>
          <w:rFonts w:ascii="ＭＳ 明朝" w:hAnsi="ＭＳ 明朝" w:hint="eastAsia"/>
          <w:szCs w:val="21"/>
        </w:rPr>
        <w:t>。</w:t>
      </w:r>
    </w:p>
    <w:p w:rsidR="00E960F5" w:rsidRPr="004F010C" w:rsidRDefault="00E960F5">
      <w:pPr>
        <w:ind w:left="210" w:hangingChars="100" w:hanging="210"/>
        <w:rPr>
          <w:rFonts w:ascii="ＭＳ 明朝" w:hAnsi="ＭＳ 明朝"/>
          <w:szCs w:val="21"/>
        </w:rPr>
      </w:pPr>
      <w:r w:rsidRPr="004F010C">
        <w:rPr>
          <w:rFonts w:ascii="ＭＳ 明朝" w:hAnsi="ＭＳ 明朝" w:hint="eastAsia"/>
          <w:szCs w:val="21"/>
        </w:rPr>
        <w:t>５　事業所は、利用者に対する指定短期入所の提供に関する諸記録を整備し、当該指定短期入所</w:t>
      </w:r>
      <w:r w:rsidR="00235125" w:rsidRPr="004F010C">
        <w:rPr>
          <w:rFonts w:ascii="ＭＳ 明朝" w:hAnsi="ＭＳ 明朝" w:hint="eastAsia"/>
          <w:szCs w:val="21"/>
        </w:rPr>
        <w:t>を提供した日から５</w:t>
      </w:r>
      <w:r w:rsidRPr="004F010C">
        <w:rPr>
          <w:rFonts w:ascii="ＭＳ 明朝" w:hAnsi="ＭＳ 明朝" w:hint="eastAsia"/>
          <w:szCs w:val="21"/>
        </w:rPr>
        <w:t>年間保存する。</w:t>
      </w:r>
    </w:p>
    <w:p w:rsidR="00C54CAD" w:rsidRPr="004F010C" w:rsidRDefault="00E960F5">
      <w:pPr>
        <w:ind w:left="210" w:hangingChars="100" w:hanging="210"/>
        <w:rPr>
          <w:rFonts w:ascii="ＭＳ 明朝" w:hAnsi="ＭＳ 明朝"/>
          <w:szCs w:val="21"/>
        </w:rPr>
      </w:pPr>
      <w:r w:rsidRPr="004F010C">
        <w:rPr>
          <w:rFonts w:ascii="ＭＳ 明朝" w:hAnsi="ＭＳ 明朝" w:hint="eastAsia"/>
          <w:szCs w:val="21"/>
        </w:rPr>
        <w:t>６</w:t>
      </w:r>
      <w:r w:rsidR="00C54CAD" w:rsidRPr="004F010C">
        <w:rPr>
          <w:rFonts w:ascii="ＭＳ 明朝" w:hAnsi="ＭＳ 明朝" w:hint="eastAsia"/>
          <w:szCs w:val="21"/>
        </w:rPr>
        <w:t xml:space="preserve">　この規程に定める事項のほか、運営に関する重要事項は○○法人と事業所の管理者との協議に基づいて定めるものとする。</w:t>
      </w:r>
    </w:p>
    <w:p w:rsidR="00C54CAD" w:rsidRPr="004F010C" w:rsidRDefault="00C54CAD">
      <w:pPr>
        <w:rPr>
          <w:rFonts w:ascii="ＭＳ 明朝" w:hAnsi="ＭＳ 明朝"/>
          <w:szCs w:val="21"/>
        </w:rPr>
      </w:pPr>
    </w:p>
    <w:p w:rsidR="00C54CAD" w:rsidRPr="004F010C" w:rsidRDefault="00C54CAD">
      <w:pPr>
        <w:rPr>
          <w:rFonts w:ascii="ＭＳ 明朝" w:hAnsi="ＭＳ 明朝"/>
          <w:szCs w:val="21"/>
        </w:rPr>
      </w:pPr>
    </w:p>
    <w:p w:rsidR="00C54CAD" w:rsidRPr="004F010C" w:rsidRDefault="00C54CAD" w:rsidP="00C4040C">
      <w:pPr>
        <w:ind w:leftChars="300" w:left="630"/>
        <w:rPr>
          <w:rFonts w:ascii="ＭＳ 明朝" w:hAnsi="ＭＳ 明朝"/>
          <w:szCs w:val="21"/>
        </w:rPr>
      </w:pPr>
      <w:r w:rsidRPr="004F010C">
        <w:rPr>
          <w:rFonts w:ascii="ＭＳ 明朝" w:hAnsi="ＭＳ 明朝" w:hint="eastAsia"/>
          <w:szCs w:val="21"/>
        </w:rPr>
        <w:t>附</w:t>
      </w:r>
      <w:r w:rsidR="00C4040C" w:rsidRPr="004F010C">
        <w:rPr>
          <w:rFonts w:ascii="ＭＳ 明朝" w:hAnsi="ＭＳ 明朝" w:hint="eastAsia"/>
          <w:szCs w:val="21"/>
        </w:rPr>
        <w:t xml:space="preserve">　</w:t>
      </w:r>
      <w:r w:rsidRPr="004F010C">
        <w:rPr>
          <w:rFonts w:ascii="ＭＳ 明朝" w:hAnsi="ＭＳ 明朝" w:hint="eastAsia"/>
          <w:szCs w:val="21"/>
        </w:rPr>
        <w:t>則</w:t>
      </w:r>
    </w:p>
    <w:p w:rsidR="00C54CAD" w:rsidRPr="004F010C" w:rsidRDefault="00B522A9" w:rsidP="00C4040C">
      <w:pPr>
        <w:ind w:firstLineChars="100" w:firstLine="210"/>
        <w:rPr>
          <w:rFonts w:ascii="ＭＳ 明朝" w:hAnsi="ＭＳ 明朝"/>
          <w:szCs w:val="21"/>
        </w:rPr>
      </w:pPr>
      <w:r w:rsidRPr="004F010C">
        <w:rPr>
          <w:rFonts w:ascii="ＭＳ 明朝" w:hAnsi="ＭＳ 明朝" w:hint="eastAsia"/>
          <w:szCs w:val="21"/>
        </w:rPr>
        <w:t>この規程は、</w:t>
      </w:r>
      <w:r w:rsidR="00923FAA" w:rsidRPr="004F010C">
        <w:rPr>
          <w:rFonts w:ascii="ＭＳ 明朝" w:hAnsi="ＭＳ 明朝" w:hint="eastAsia"/>
          <w:szCs w:val="21"/>
        </w:rPr>
        <w:t>○</w:t>
      </w:r>
      <w:r w:rsidR="00C54CAD" w:rsidRPr="004F010C">
        <w:rPr>
          <w:rFonts w:ascii="ＭＳ 明朝" w:hAnsi="ＭＳ 明朝" w:hint="eastAsia"/>
          <w:szCs w:val="21"/>
        </w:rPr>
        <w:t>年</w:t>
      </w:r>
      <w:r w:rsidR="00923FAA" w:rsidRPr="004F010C">
        <w:rPr>
          <w:rFonts w:ascii="ＭＳ 明朝" w:hAnsi="ＭＳ 明朝" w:hint="eastAsia"/>
          <w:szCs w:val="21"/>
        </w:rPr>
        <w:t>○</w:t>
      </w:r>
      <w:r w:rsidR="00C54CAD" w:rsidRPr="004F010C">
        <w:rPr>
          <w:rFonts w:ascii="ＭＳ 明朝" w:hAnsi="ＭＳ 明朝" w:hint="eastAsia"/>
          <w:szCs w:val="21"/>
        </w:rPr>
        <w:t>月</w:t>
      </w:r>
      <w:r w:rsidR="00984AB7" w:rsidRPr="004F010C">
        <w:rPr>
          <w:rFonts w:ascii="ＭＳ 明朝" w:hAnsi="ＭＳ 明朝" w:hint="eastAsia"/>
          <w:szCs w:val="21"/>
        </w:rPr>
        <w:t>１</w:t>
      </w:r>
      <w:r w:rsidR="00923FAA" w:rsidRPr="004F010C">
        <w:rPr>
          <w:rFonts w:ascii="ＭＳ 明朝" w:hAnsi="ＭＳ 明朝" w:hint="eastAsia"/>
          <w:szCs w:val="21"/>
        </w:rPr>
        <w:t>日</w:t>
      </w:r>
      <w:r w:rsidR="00C54CAD" w:rsidRPr="004F010C">
        <w:rPr>
          <w:rFonts w:ascii="ＭＳ 明朝" w:hAnsi="ＭＳ 明朝" w:hint="eastAsia"/>
          <w:szCs w:val="21"/>
        </w:rPr>
        <w:t>から施行する。</w:t>
      </w:r>
    </w:p>
    <w:p w:rsidR="00C54CAD" w:rsidRPr="004F010C" w:rsidRDefault="00C54CAD">
      <w:pPr>
        <w:rPr>
          <w:spacing w:val="4"/>
          <w:szCs w:val="21"/>
        </w:rPr>
      </w:pPr>
    </w:p>
    <w:sectPr w:rsidR="00C54CAD" w:rsidRPr="004F010C" w:rsidSect="000A0ED1">
      <w:footerReference w:type="even" r:id="rId7"/>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2F13" w:rsidRDefault="00D52F13">
      <w:r>
        <w:separator/>
      </w:r>
    </w:p>
  </w:endnote>
  <w:endnote w:type="continuationSeparator" w:id="0">
    <w:p w:rsidR="00D52F13" w:rsidRDefault="00D52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CAD" w:rsidRDefault="00C54CA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C54CAD" w:rsidRDefault="00C54CA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2F13" w:rsidRDefault="00D52F13">
      <w:r>
        <w:separator/>
      </w:r>
    </w:p>
  </w:footnote>
  <w:footnote w:type="continuationSeparator" w:id="0">
    <w:p w:rsidR="00D52F13" w:rsidRDefault="00D52F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5" w15:restartNumberingAfterBreak="0">
    <w:nsid w:val="491E3E31"/>
    <w:multiLevelType w:val="hybridMultilevel"/>
    <w:tmpl w:val="793C6280"/>
    <w:lvl w:ilvl="0" w:tplc="5DAC1BF2">
      <w:start w:val="7"/>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8"/>
  </w:num>
  <w:num w:numId="3">
    <w:abstractNumId w:val="7"/>
  </w:num>
  <w:num w:numId="4">
    <w:abstractNumId w:val="6"/>
  </w:num>
  <w:num w:numId="5">
    <w:abstractNumId w:val="0"/>
  </w:num>
  <w:num w:numId="6">
    <w:abstractNumId w:val="4"/>
  </w:num>
  <w:num w:numId="7">
    <w:abstractNumId w:val="2"/>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37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61C"/>
    <w:rsid w:val="0008565F"/>
    <w:rsid w:val="000A0ED1"/>
    <w:rsid w:val="000C2778"/>
    <w:rsid w:val="00137B29"/>
    <w:rsid w:val="00156C4B"/>
    <w:rsid w:val="00165B86"/>
    <w:rsid w:val="001C0211"/>
    <w:rsid w:val="00221132"/>
    <w:rsid w:val="00221AD0"/>
    <w:rsid w:val="00235125"/>
    <w:rsid w:val="002B53A3"/>
    <w:rsid w:val="00375A38"/>
    <w:rsid w:val="00410A1B"/>
    <w:rsid w:val="00471668"/>
    <w:rsid w:val="004F010C"/>
    <w:rsid w:val="005A7B6E"/>
    <w:rsid w:val="005D268E"/>
    <w:rsid w:val="00664E42"/>
    <w:rsid w:val="006C461C"/>
    <w:rsid w:val="006D7A32"/>
    <w:rsid w:val="007150B5"/>
    <w:rsid w:val="0086409E"/>
    <w:rsid w:val="008B54A1"/>
    <w:rsid w:val="008C7B94"/>
    <w:rsid w:val="008D6F8A"/>
    <w:rsid w:val="008E108B"/>
    <w:rsid w:val="008F7629"/>
    <w:rsid w:val="00923FAA"/>
    <w:rsid w:val="009748A8"/>
    <w:rsid w:val="00984AB7"/>
    <w:rsid w:val="009C1A9B"/>
    <w:rsid w:val="00A2356B"/>
    <w:rsid w:val="00AA500A"/>
    <w:rsid w:val="00B46D46"/>
    <w:rsid w:val="00B522A9"/>
    <w:rsid w:val="00C4040C"/>
    <w:rsid w:val="00C54CAD"/>
    <w:rsid w:val="00C85C18"/>
    <w:rsid w:val="00C9336A"/>
    <w:rsid w:val="00D133B4"/>
    <w:rsid w:val="00D27EAB"/>
    <w:rsid w:val="00D33BA4"/>
    <w:rsid w:val="00D52F13"/>
    <w:rsid w:val="00D631BA"/>
    <w:rsid w:val="00D81D96"/>
    <w:rsid w:val="00DA3272"/>
    <w:rsid w:val="00E960F5"/>
    <w:rsid w:val="00F74464"/>
    <w:rsid w:val="00FF74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v:textbox inset="5.85pt,.7pt,5.85pt,.7pt"/>
    </o:shapedefaults>
    <o:shapelayout v:ext="edit">
      <o:idmap v:ext="edit" data="1"/>
    </o:shapelayout>
  </w:shapeDefaults>
  <w:decimalSymbol w:val="."/>
  <w:listSeparator w:val=","/>
  <w14:docId w14:val="6688C151"/>
  <w15:docId w15:val="{028D1E48-EAEC-467C-9F96-1C124F5B6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pPr>
      <w:tabs>
        <w:tab w:val="center" w:pos="4252"/>
        <w:tab w:val="right" w:pos="8504"/>
      </w:tabs>
      <w:snapToGrid w:val="0"/>
    </w:pPr>
  </w:style>
  <w:style w:type="character" w:styleId="a6">
    <w:name w:val="page number"/>
    <w:basedOn w:val="a0"/>
  </w:style>
  <w:style w:type="paragraph" w:styleId="a7">
    <w:name w:val="header"/>
    <w:basedOn w:val="a"/>
    <w:pPr>
      <w:tabs>
        <w:tab w:val="center" w:pos="4252"/>
        <w:tab w:val="right" w:pos="8504"/>
      </w:tabs>
      <w:snapToGrid w:val="0"/>
    </w:pPr>
  </w:style>
  <w:style w:type="paragraph" w:styleId="2">
    <w:name w:val="Body Text Indent 2"/>
    <w:basedOn w:val="a"/>
    <w:pPr>
      <w:ind w:left="172" w:hangingChars="82" w:hanging="172"/>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4459</Words>
  <Characters>298</Characters>
  <Application>Microsoft Office Word</Application>
  <DocSecurity>0</DocSecurity>
  <Lines>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澤岻 孝行</cp:lastModifiedBy>
  <cp:revision>11</cp:revision>
  <cp:lastPrinted>2013-02-25T05:22:00Z</cp:lastPrinted>
  <dcterms:created xsi:type="dcterms:W3CDTF">2021-06-21T00:30:00Z</dcterms:created>
  <dcterms:modified xsi:type="dcterms:W3CDTF">2025-03-04T07:40:00Z</dcterms:modified>
</cp:coreProperties>
</file>