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AD98FE5" w14:textId="45E9EE79" w:rsidR="00EC3940" w:rsidRPr="009064F2" w:rsidRDefault="00EC3940" w:rsidP="008E02C7">
      <w:pPr>
        <w:overflowPunct w:val="0"/>
        <w:jc w:val="center"/>
        <w:textAlignment w:val="baseline"/>
        <w:rPr>
          <w:rFonts w:ascii="ＭＳ ゴシック" w:eastAsia="ＭＳ ゴシック" w:hAnsi="Times New Roman" w:cs="Times New Roman"/>
          <w:color w:val="000000"/>
          <w:kern w:val="0"/>
          <w:sz w:val="24"/>
          <w:szCs w:val="24"/>
        </w:rPr>
      </w:pPr>
      <w:bookmarkStart w:id="0" w:name="_GoBack"/>
      <w:bookmarkEnd w:id="0"/>
      <w:r w:rsidRPr="0014345A">
        <w:rPr>
          <w:rFonts w:ascii="Times New Roman" w:eastAsia="ＭＳ ゴシック" w:hAnsi="Times New Roman" w:cs="ＭＳ ゴシック" w:hint="eastAsia"/>
          <w:b/>
          <w:bCs/>
          <w:color w:val="000000"/>
          <w:kern w:val="0"/>
          <w:sz w:val="26"/>
          <w:szCs w:val="26"/>
        </w:rPr>
        <w:t>特定接種登録申請</w:t>
      </w:r>
      <w:r w:rsidR="0014345A">
        <w:rPr>
          <w:rFonts w:ascii="Times New Roman" w:eastAsia="ＭＳ ゴシック" w:hAnsi="Times New Roman" w:cs="ＭＳ ゴシック" w:hint="eastAsia"/>
          <w:b/>
          <w:bCs/>
          <w:color w:val="000000"/>
          <w:kern w:val="0"/>
          <w:sz w:val="26"/>
          <w:szCs w:val="26"/>
        </w:rPr>
        <w:t>書</w:t>
      </w:r>
      <w:r w:rsidR="0014345A" w:rsidRPr="0014345A">
        <w:rPr>
          <w:rFonts w:ascii="ＭＳ ゴシック" w:eastAsia="ＭＳ ゴシック" w:hAnsi="ＭＳ ゴシック" w:hint="eastAsia"/>
          <w:b/>
          <w:sz w:val="26"/>
          <w:szCs w:val="26"/>
        </w:rPr>
        <w:t>（国民生活・国民経済安定分野）</w:t>
      </w:r>
      <w:r w:rsidRPr="0014345A">
        <w:rPr>
          <w:rFonts w:ascii="Times New Roman" w:eastAsia="ＭＳ ゴシック" w:hAnsi="Times New Roman" w:cs="ＭＳ ゴシック" w:hint="eastAsia"/>
          <w:b/>
          <w:bCs/>
          <w:color w:val="000000"/>
          <w:kern w:val="0"/>
          <w:sz w:val="26"/>
          <w:szCs w:val="26"/>
        </w:rPr>
        <w:t>の</w:t>
      </w:r>
      <w:r w:rsidR="00BB06BC" w:rsidRPr="0014345A">
        <w:rPr>
          <w:rFonts w:ascii="Times New Roman" w:eastAsia="ＭＳ ゴシック" w:hAnsi="Times New Roman" w:cs="ＭＳ ゴシック" w:hint="eastAsia"/>
          <w:b/>
          <w:bCs/>
          <w:color w:val="000000"/>
          <w:kern w:val="0"/>
          <w:sz w:val="26"/>
          <w:szCs w:val="26"/>
        </w:rPr>
        <w:t>確</w:t>
      </w:r>
      <w:r w:rsidR="00BB06BC" w:rsidRPr="009064F2">
        <w:rPr>
          <w:rFonts w:ascii="Times New Roman" w:eastAsia="ＭＳ ゴシック" w:hAnsi="Times New Roman" w:cs="ＭＳ ゴシック" w:hint="eastAsia"/>
          <w:b/>
          <w:bCs/>
          <w:color w:val="000000"/>
          <w:kern w:val="0"/>
          <w:sz w:val="26"/>
          <w:szCs w:val="26"/>
        </w:rPr>
        <w:t>認</w:t>
      </w:r>
      <w:r w:rsidR="00C040FF" w:rsidRPr="009064F2">
        <w:rPr>
          <w:rFonts w:ascii="Times New Roman" w:eastAsia="ＭＳ ゴシック" w:hAnsi="Times New Roman" w:cs="ＭＳ ゴシック" w:hint="eastAsia"/>
          <w:b/>
          <w:bCs/>
          <w:color w:val="000000"/>
          <w:kern w:val="0"/>
          <w:sz w:val="26"/>
          <w:szCs w:val="26"/>
        </w:rPr>
        <w:t>の手引き</w:t>
      </w:r>
    </w:p>
    <w:p w14:paraId="0D987CDF" w14:textId="77777777" w:rsidR="00EC3940" w:rsidRPr="009064F2" w:rsidRDefault="00EC3940" w:rsidP="008E02C7">
      <w:pPr>
        <w:overflowPunct w:val="0"/>
        <w:textAlignment w:val="baseline"/>
        <w:rPr>
          <w:rFonts w:ascii="ＭＳ ゴシック" w:eastAsia="ＭＳ ゴシック" w:hAnsi="Times New Roman" w:cs="Times New Roman"/>
          <w:color w:val="000000"/>
          <w:spacing w:val="-4"/>
          <w:kern w:val="0"/>
          <w:sz w:val="24"/>
          <w:szCs w:val="24"/>
        </w:rPr>
      </w:pPr>
    </w:p>
    <w:p w14:paraId="2DFB3A86" w14:textId="1C5C7818" w:rsidR="00EC3940" w:rsidRPr="009064F2" w:rsidRDefault="00EC3940" w:rsidP="001D174E">
      <w:pPr>
        <w:overflowPunct w:val="0"/>
        <w:ind w:firstLineChars="100" w:firstLine="234"/>
        <w:textAlignment w:val="baseline"/>
        <w:rPr>
          <w:rFonts w:ascii="ＭＳ ゴシック" w:eastAsia="ＭＳ ゴシック" w:hAnsi="Times New Roman" w:cs="Times New Roman"/>
          <w:color w:val="000000"/>
          <w:spacing w:val="-4"/>
          <w:kern w:val="0"/>
          <w:sz w:val="24"/>
          <w:szCs w:val="24"/>
        </w:rPr>
      </w:pPr>
      <w:r w:rsidRPr="009064F2">
        <w:rPr>
          <w:rFonts w:ascii="Times New Roman" w:eastAsia="ＭＳ ゴシック" w:hAnsi="Times New Roman" w:cs="ＭＳ ゴシック" w:hint="eastAsia"/>
          <w:color w:val="000000"/>
          <w:spacing w:val="-4"/>
          <w:kern w:val="0"/>
          <w:sz w:val="24"/>
          <w:szCs w:val="24"/>
        </w:rPr>
        <w:t>登録申請</w:t>
      </w:r>
      <w:r w:rsidR="0014345A">
        <w:rPr>
          <w:rFonts w:ascii="Times New Roman" w:eastAsia="ＭＳ ゴシック" w:hAnsi="Times New Roman" w:cs="ＭＳ ゴシック" w:hint="eastAsia"/>
          <w:color w:val="000000"/>
          <w:spacing w:val="-4"/>
          <w:kern w:val="0"/>
          <w:sz w:val="24"/>
          <w:szCs w:val="24"/>
        </w:rPr>
        <w:t>書</w:t>
      </w:r>
      <w:r w:rsidRPr="009064F2">
        <w:rPr>
          <w:rFonts w:ascii="Times New Roman" w:eastAsia="ＭＳ ゴシック" w:hAnsi="Times New Roman" w:cs="ＭＳ ゴシック" w:hint="eastAsia"/>
          <w:color w:val="000000"/>
          <w:spacing w:val="-4"/>
          <w:kern w:val="0"/>
          <w:sz w:val="24"/>
          <w:szCs w:val="24"/>
        </w:rPr>
        <w:t>の内容確認にあたっては</w:t>
      </w:r>
      <w:r w:rsidR="00BB06BC" w:rsidRPr="009064F2">
        <w:rPr>
          <w:rFonts w:ascii="Times New Roman" w:eastAsia="ＭＳ ゴシック" w:hAnsi="Times New Roman" w:cs="ＭＳ ゴシック" w:hint="eastAsia"/>
          <w:color w:val="000000"/>
          <w:spacing w:val="-4"/>
          <w:kern w:val="0"/>
          <w:sz w:val="24"/>
          <w:szCs w:val="24"/>
        </w:rPr>
        <w:t>、少なくとも</w:t>
      </w:r>
      <w:r w:rsidRPr="009064F2">
        <w:rPr>
          <w:rFonts w:ascii="Times New Roman" w:eastAsia="ＭＳ ゴシック" w:hAnsi="Times New Roman" w:cs="ＭＳ ゴシック" w:hint="eastAsia"/>
          <w:color w:val="000000"/>
          <w:spacing w:val="-4"/>
          <w:kern w:val="0"/>
          <w:sz w:val="24"/>
          <w:szCs w:val="24"/>
        </w:rPr>
        <w:t>以下の</w:t>
      </w:r>
      <w:r w:rsidR="006F408D" w:rsidRPr="009064F2">
        <w:rPr>
          <w:rFonts w:ascii="Times New Roman" w:eastAsia="ＭＳ ゴシック" w:hAnsi="Times New Roman" w:cs="ＭＳ ゴシック" w:hint="eastAsia"/>
          <w:color w:val="000000"/>
          <w:spacing w:val="-4"/>
          <w:kern w:val="0"/>
          <w:sz w:val="24"/>
          <w:szCs w:val="24"/>
        </w:rPr>
        <w:t>事項</w:t>
      </w:r>
      <w:r w:rsidRPr="009064F2">
        <w:rPr>
          <w:rFonts w:ascii="Times New Roman" w:eastAsia="ＭＳ ゴシック" w:hAnsi="Times New Roman" w:cs="ＭＳ ゴシック" w:hint="eastAsia"/>
          <w:color w:val="000000"/>
          <w:spacing w:val="-4"/>
          <w:kern w:val="0"/>
          <w:sz w:val="24"/>
          <w:szCs w:val="24"/>
        </w:rPr>
        <w:t>に留意するものとする。</w:t>
      </w:r>
    </w:p>
    <w:p w14:paraId="2441CA35" w14:textId="77777777" w:rsidR="00EC3940" w:rsidRPr="001D174E" w:rsidRDefault="00EC3940" w:rsidP="008E02C7">
      <w:pPr>
        <w:overflowPunct w:val="0"/>
        <w:textAlignment w:val="baseline"/>
        <w:rPr>
          <w:rFonts w:ascii="ＭＳ ゴシック" w:eastAsia="ＭＳ ゴシック" w:hAnsi="Times New Roman" w:cs="Times New Roman"/>
          <w:color w:val="000000"/>
          <w:spacing w:val="-4"/>
          <w:kern w:val="0"/>
          <w:sz w:val="24"/>
          <w:szCs w:val="24"/>
        </w:rPr>
      </w:pPr>
    </w:p>
    <w:p w14:paraId="0AF70DC7" w14:textId="3F5B964B" w:rsidR="00EC3940" w:rsidRPr="008E02C7" w:rsidRDefault="0086547C" w:rsidP="008E02C7">
      <w:pPr>
        <w:overflowPunct w:val="0"/>
        <w:textAlignment w:val="baseline"/>
        <w:rPr>
          <w:rFonts w:ascii="ＭＳ ゴシック" w:eastAsia="ＭＳ ゴシック" w:hAnsi="Times New Roman" w:cs="Times New Roman"/>
          <w:color w:val="000000"/>
          <w:spacing w:val="-4"/>
          <w:kern w:val="0"/>
          <w:sz w:val="24"/>
          <w:szCs w:val="24"/>
        </w:rPr>
      </w:pPr>
      <w:r>
        <w:rPr>
          <w:rFonts w:ascii="Times New Roman" w:eastAsia="ＭＳ ゴシック" w:hAnsi="Times New Roman" w:cs="ＭＳ ゴシック" w:hint="eastAsia"/>
          <w:bCs/>
          <w:color w:val="000000"/>
          <w:spacing w:val="-4"/>
          <w:kern w:val="0"/>
          <w:sz w:val="24"/>
          <w:szCs w:val="24"/>
          <w:bdr w:val="single" w:sz="4" w:space="0" w:color="auto"/>
        </w:rPr>
        <w:t>１</w:t>
      </w:r>
      <w:r w:rsidR="00EC3940" w:rsidRPr="008E02C7">
        <w:rPr>
          <w:rFonts w:ascii="Times New Roman" w:eastAsia="ＭＳ ゴシック" w:hAnsi="Times New Roman" w:cs="ＭＳ ゴシック" w:hint="eastAsia"/>
          <w:bCs/>
          <w:color w:val="000000"/>
          <w:spacing w:val="-4"/>
          <w:kern w:val="0"/>
          <w:sz w:val="24"/>
          <w:szCs w:val="24"/>
          <w:bdr w:val="single" w:sz="4" w:space="0" w:color="auto"/>
        </w:rPr>
        <w:t>．申請者（事業者）情報</w:t>
      </w:r>
    </w:p>
    <w:p w14:paraId="42D83973" w14:textId="77777777" w:rsidR="00EC3940" w:rsidRPr="009064F2" w:rsidRDefault="00EC3940" w:rsidP="008E02C7">
      <w:pPr>
        <w:overflowPunct w:val="0"/>
        <w:textAlignment w:val="baseline"/>
        <w:rPr>
          <w:rFonts w:ascii="ＭＳ ゴシック" w:eastAsia="ＭＳ ゴシック" w:hAnsi="Times New Roman" w:cs="Times New Roman"/>
          <w:color w:val="000000"/>
          <w:kern w:val="0"/>
          <w:sz w:val="24"/>
          <w:szCs w:val="24"/>
        </w:rPr>
      </w:pPr>
    </w:p>
    <w:p w14:paraId="7C20C66B" w14:textId="4A70C8CC" w:rsidR="00EC3940" w:rsidRPr="009064F2" w:rsidRDefault="003E28AE" w:rsidP="008E02C7">
      <w:pPr>
        <w:overflowPunct w:val="0"/>
        <w:textAlignment w:val="baseline"/>
        <w:rPr>
          <w:rFonts w:ascii="ＭＳ ゴシック" w:eastAsia="ＭＳ ゴシック" w:hAnsi="Times New Roman" w:cs="Times New Roman"/>
          <w:color w:val="000000"/>
          <w:kern w:val="0"/>
          <w:sz w:val="24"/>
          <w:szCs w:val="24"/>
        </w:rPr>
      </w:pPr>
      <w:r>
        <w:rPr>
          <w:rFonts w:ascii="Times New Roman" w:eastAsia="ＭＳ ゴシック" w:hAnsi="Times New Roman" w:cs="ＭＳ ゴシック" w:hint="eastAsia"/>
          <w:color w:val="000000"/>
          <w:kern w:val="0"/>
          <w:sz w:val="24"/>
          <w:szCs w:val="24"/>
        </w:rPr>
        <w:t>【設立区分（</w:t>
      </w:r>
      <w:r w:rsidRPr="009064F2">
        <w:rPr>
          <w:rFonts w:ascii="Times New Roman" w:eastAsia="ＭＳ ゴシック" w:hAnsi="Times New Roman" w:cs="ＭＳ ゴシック" w:hint="eastAsia"/>
          <w:color w:val="000000"/>
          <w:kern w:val="0"/>
          <w:sz w:val="24"/>
          <w:szCs w:val="24"/>
        </w:rPr>
        <w:t>公設機関の開設者のみ</w:t>
      </w:r>
      <w:r>
        <w:rPr>
          <w:rFonts w:ascii="Times New Roman" w:eastAsia="ＭＳ ゴシック" w:hAnsi="Times New Roman" w:cs="ＭＳ ゴシック" w:hint="eastAsia"/>
          <w:color w:val="000000"/>
          <w:kern w:val="0"/>
          <w:sz w:val="24"/>
          <w:szCs w:val="24"/>
        </w:rPr>
        <w:t>）】</w:t>
      </w:r>
    </w:p>
    <w:p w14:paraId="1068E851" w14:textId="2651DE06" w:rsidR="00EC3940" w:rsidRPr="009064F2" w:rsidRDefault="00EC3940" w:rsidP="008E02C7">
      <w:pPr>
        <w:overflowPunct w:val="0"/>
        <w:textAlignment w:val="baseline"/>
        <w:rPr>
          <w:rFonts w:ascii="ＭＳ ゴシック" w:eastAsia="ＭＳ ゴシック" w:hAnsi="Times New Roman" w:cs="Times New Roman"/>
          <w:color w:val="000000"/>
          <w:kern w:val="0"/>
          <w:sz w:val="24"/>
          <w:szCs w:val="24"/>
        </w:rPr>
      </w:pPr>
      <w:r w:rsidRPr="009064F2">
        <w:rPr>
          <w:rFonts w:ascii="Times New Roman" w:eastAsia="ＭＳ ゴシック" w:hAnsi="Times New Roman" w:cs="ＭＳ ゴシック" w:hint="eastAsia"/>
          <w:color w:val="000000"/>
          <w:kern w:val="0"/>
          <w:sz w:val="24"/>
          <w:szCs w:val="24"/>
        </w:rPr>
        <w:t>・設立区分が正しく選択されていること。</w:t>
      </w:r>
    </w:p>
    <w:p w14:paraId="23A51F34" w14:textId="164BECE4" w:rsidR="00EC3940" w:rsidRPr="009064F2" w:rsidRDefault="00EC3940" w:rsidP="008E02C7">
      <w:pPr>
        <w:overflowPunct w:val="0"/>
        <w:ind w:firstLineChars="100" w:firstLine="212"/>
        <w:textAlignment w:val="baseline"/>
        <w:rPr>
          <w:rFonts w:asciiTheme="minorEastAsia" w:hAnsiTheme="minorEastAsia" w:cs="Times New Roman"/>
          <w:color w:val="000000"/>
          <w:kern w:val="0"/>
          <w:szCs w:val="21"/>
        </w:rPr>
      </w:pPr>
      <w:r w:rsidRPr="009064F2">
        <w:rPr>
          <w:rFonts w:asciiTheme="minorEastAsia" w:hAnsiTheme="minorEastAsia" w:cs="ＭＳ ゴシック" w:hint="eastAsia"/>
          <w:color w:val="000000"/>
          <w:kern w:val="0"/>
          <w:szCs w:val="21"/>
        </w:rPr>
        <w:t>（参考：</w:t>
      </w:r>
      <w:r w:rsidR="00533072" w:rsidRPr="009064F2">
        <w:rPr>
          <w:rFonts w:asciiTheme="minorEastAsia" w:hAnsiTheme="minorEastAsia" w:cs="ＭＳ ゴシック" w:hint="eastAsia"/>
          <w:color w:val="000000"/>
          <w:kern w:val="0"/>
          <w:szCs w:val="21"/>
        </w:rPr>
        <w:t>入力の</w:t>
      </w:r>
      <w:r w:rsidRPr="009064F2">
        <w:rPr>
          <w:rFonts w:asciiTheme="minorEastAsia" w:hAnsiTheme="minorEastAsia" w:cs="ＭＳ ゴシック" w:hint="eastAsia"/>
          <w:color w:val="000000"/>
          <w:kern w:val="0"/>
          <w:szCs w:val="21"/>
        </w:rPr>
        <w:t>手引き）</w:t>
      </w:r>
    </w:p>
    <w:p w14:paraId="10AAD513" w14:textId="11E2FFE9" w:rsidR="00EC3940" w:rsidRPr="009064F2" w:rsidRDefault="00C24C0D" w:rsidP="008E02C7">
      <w:pPr>
        <w:overflowPunct w:val="0"/>
        <w:ind w:leftChars="200" w:left="424" w:firstLineChars="100" w:firstLine="212"/>
        <w:textAlignment w:val="baseline"/>
        <w:rPr>
          <w:rFonts w:asciiTheme="minorEastAsia" w:hAnsiTheme="minorEastAsia" w:cs="Times New Roman"/>
          <w:color w:val="000000"/>
          <w:kern w:val="0"/>
          <w:szCs w:val="21"/>
        </w:rPr>
      </w:pPr>
      <w:r w:rsidRPr="009064F2">
        <w:rPr>
          <w:rFonts w:asciiTheme="minorEastAsia" w:hAnsiTheme="minorEastAsia" w:cs="ＭＳ ゴシック" w:hint="eastAsia"/>
          <w:color w:val="000000"/>
          <w:kern w:val="0"/>
          <w:szCs w:val="21"/>
        </w:rPr>
        <w:t>設立主体</w:t>
      </w:r>
      <w:r w:rsidR="00EC3940" w:rsidRPr="009064F2">
        <w:rPr>
          <w:rFonts w:asciiTheme="minorEastAsia" w:hAnsiTheme="minorEastAsia" w:cs="ＭＳ ゴシック" w:hint="eastAsia"/>
          <w:color w:val="000000"/>
          <w:kern w:val="0"/>
          <w:szCs w:val="21"/>
        </w:rPr>
        <w:t>に応じ①国、②都道府県、③市区町村をリストの中から選択すること。なお、行政執行法人については①国、特定地方独立行政法人についてはその設立団体に応じ②都道府県又は③市区町村を選択すること。</w:t>
      </w:r>
    </w:p>
    <w:p w14:paraId="04BD02D0" w14:textId="77777777" w:rsidR="00EC3940" w:rsidRPr="009064F2" w:rsidRDefault="00EC3940" w:rsidP="008E02C7">
      <w:pPr>
        <w:overflowPunct w:val="0"/>
        <w:textAlignment w:val="baseline"/>
        <w:rPr>
          <w:rFonts w:ascii="ＭＳ ゴシック" w:eastAsia="ＭＳ ゴシック" w:hAnsi="Times New Roman" w:cs="Times New Roman"/>
          <w:color w:val="000000"/>
          <w:kern w:val="0"/>
          <w:sz w:val="24"/>
          <w:szCs w:val="24"/>
        </w:rPr>
      </w:pPr>
    </w:p>
    <w:p w14:paraId="3C74D7C4" w14:textId="1AD04265" w:rsidR="00EC3940" w:rsidRPr="009064F2" w:rsidRDefault="003E28AE" w:rsidP="008E02C7">
      <w:pPr>
        <w:overflowPunct w:val="0"/>
        <w:textAlignment w:val="baseline"/>
        <w:rPr>
          <w:rFonts w:ascii="ＭＳ ゴシック" w:eastAsia="ＭＳ ゴシック" w:hAnsi="Times New Roman" w:cs="Times New Roman"/>
          <w:color w:val="000000"/>
          <w:kern w:val="0"/>
          <w:sz w:val="24"/>
          <w:szCs w:val="24"/>
        </w:rPr>
      </w:pPr>
      <w:r>
        <w:rPr>
          <w:rFonts w:ascii="Times New Roman" w:eastAsia="ＭＳ ゴシック" w:hAnsi="Times New Roman" w:cs="ＭＳ ゴシック" w:hint="eastAsia"/>
          <w:color w:val="000000"/>
          <w:kern w:val="0"/>
          <w:sz w:val="24"/>
          <w:szCs w:val="24"/>
        </w:rPr>
        <w:t>【</w:t>
      </w:r>
      <w:r w:rsidRPr="009064F2">
        <w:rPr>
          <w:rFonts w:ascii="Times New Roman" w:eastAsia="ＭＳ ゴシック" w:hAnsi="Times New Roman" w:cs="ＭＳ ゴシック" w:hint="eastAsia"/>
          <w:color w:val="000000"/>
          <w:kern w:val="0"/>
          <w:sz w:val="24"/>
          <w:szCs w:val="24"/>
        </w:rPr>
        <w:t>事業者名</w:t>
      </w:r>
      <w:r>
        <w:rPr>
          <w:rFonts w:ascii="Times New Roman" w:eastAsia="ＭＳ ゴシック" w:hAnsi="Times New Roman" w:cs="ＭＳ ゴシック" w:hint="eastAsia"/>
          <w:color w:val="000000"/>
          <w:kern w:val="0"/>
          <w:sz w:val="24"/>
          <w:szCs w:val="24"/>
        </w:rPr>
        <w:t>】</w:t>
      </w:r>
    </w:p>
    <w:p w14:paraId="6986407C" w14:textId="428FDD48" w:rsidR="00EC3940" w:rsidRPr="009064F2" w:rsidRDefault="00EC3940" w:rsidP="008E02C7">
      <w:pPr>
        <w:overflowPunct w:val="0"/>
        <w:ind w:left="242" w:hangingChars="100" w:hanging="242"/>
        <w:textAlignment w:val="baseline"/>
        <w:rPr>
          <w:rFonts w:ascii="ＭＳ ゴシック" w:eastAsia="ＭＳ ゴシック" w:hAnsi="Times New Roman" w:cs="Times New Roman"/>
          <w:color w:val="000000"/>
          <w:kern w:val="0"/>
          <w:sz w:val="24"/>
          <w:szCs w:val="24"/>
        </w:rPr>
      </w:pPr>
      <w:r w:rsidRPr="009064F2">
        <w:rPr>
          <w:rFonts w:ascii="Times New Roman" w:eastAsia="ＭＳ ゴシック" w:hAnsi="Times New Roman" w:cs="ＭＳ ゴシック" w:hint="eastAsia"/>
          <w:color w:val="000000"/>
          <w:kern w:val="0"/>
          <w:sz w:val="24"/>
          <w:szCs w:val="24"/>
        </w:rPr>
        <w:t>・</w:t>
      </w:r>
      <w:r w:rsidR="00BB06BC" w:rsidRPr="009064F2">
        <w:rPr>
          <w:rFonts w:ascii="Times New Roman" w:eastAsia="ＭＳ ゴシック" w:hAnsi="Times New Roman" w:cs="ＭＳ ゴシック" w:hint="eastAsia"/>
          <w:color w:val="000000"/>
          <w:kern w:val="0"/>
          <w:sz w:val="24"/>
          <w:szCs w:val="24"/>
        </w:rPr>
        <w:t>登録要領の別添１の「事業の種類」及び「事業の種類の細目」に記載された事業を営む</w:t>
      </w:r>
      <w:r w:rsidRPr="009064F2">
        <w:rPr>
          <w:rFonts w:ascii="Times New Roman" w:eastAsia="ＭＳ ゴシック" w:hAnsi="Times New Roman" w:cs="ＭＳ ゴシック" w:hint="eastAsia"/>
          <w:color w:val="000000"/>
          <w:kern w:val="0"/>
          <w:sz w:val="24"/>
          <w:szCs w:val="24"/>
        </w:rPr>
        <w:t>事業者であること。</w:t>
      </w:r>
    </w:p>
    <w:p w14:paraId="5E64BD6C" w14:textId="2428DCAA" w:rsidR="00EC3940" w:rsidRPr="009064F2" w:rsidRDefault="00EC3940" w:rsidP="008E02C7">
      <w:pPr>
        <w:overflowPunct w:val="0"/>
        <w:ind w:left="242" w:hangingChars="100" w:hanging="242"/>
        <w:textAlignment w:val="baseline"/>
        <w:rPr>
          <w:rFonts w:ascii="Times New Roman" w:eastAsia="ＭＳ ゴシック" w:hAnsi="Times New Roman" w:cs="ＭＳ ゴシック"/>
          <w:color w:val="000000"/>
          <w:kern w:val="0"/>
          <w:sz w:val="24"/>
          <w:szCs w:val="24"/>
        </w:rPr>
      </w:pPr>
      <w:r w:rsidRPr="009064F2">
        <w:rPr>
          <w:rFonts w:ascii="Times New Roman" w:eastAsia="ＭＳ ゴシック" w:hAnsi="Times New Roman" w:cs="ＭＳ ゴシック" w:hint="eastAsia"/>
          <w:color w:val="000000"/>
          <w:kern w:val="0"/>
          <w:sz w:val="24"/>
          <w:szCs w:val="24"/>
        </w:rPr>
        <w:t>・法人種別</w:t>
      </w:r>
      <w:r w:rsidR="00483F75" w:rsidRPr="009064F2">
        <w:rPr>
          <w:rFonts w:ascii="Times New Roman" w:eastAsia="ＭＳ ゴシック" w:hAnsi="Times New Roman" w:cs="ＭＳ ゴシック" w:hint="eastAsia"/>
          <w:color w:val="000000"/>
          <w:kern w:val="0"/>
          <w:sz w:val="24"/>
          <w:szCs w:val="24"/>
        </w:rPr>
        <w:t>（株式会社、公益財団法人等）</w:t>
      </w:r>
      <w:r w:rsidRPr="009064F2">
        <w:rPr>
          <w:rFonts w:ascii="Times New Roman" w:eastAsia="ＭＳ ゴシック" w:hAnsi="Times New Roman" w:cs="ＭＳ ゴシック" w:hint="eastAsia"/>
          <w:color w:val="000000"/>
          <w:kern w:val="0"/>
          <w:sz w:val="24"/>
          <w:szCs w:val="24"/>
        </w:rPr>
        <w:t>が正し</w:t>
      </w:r>
      <w:r w:rsidR="00483F75" w:rsidRPr="009064F2">
        <w:rPr>
          <w:rFonts w:ascii="Times New Roman" w:eastAsia="ＭＳ ゴシック" w:hAnsi="Times New Roman" w:cs="ＭＳ ゴシック" w:hint="eastAsia"/>
          <w:color w:val="000000"/>
          <w:kern w:val="0"/>
          <w:sz w:val="24"/>
          <w:szCs w:val="24"/>
        </w:rPr>
        <w:t>く入力されていること。個人事業主の場合は氏名が入力されてい</w:t>
      </w:r>
      <w:r w:rsidRPr="009064F2">
        <w:rPr>
          <w:rFonts w:ascii="Times New Roman" w:eastAsia="ＭＳ ゴシック" w:hAnsi="Times New Roman" w:cs="ＭＳ ゴシック" w:hint="eastAsia"/>
          <w:color w:val="000000"/>
          <w:kern w:val="0"/>
          <w:sz w:val="24"/>
          <w:szCs w:val="24"/>
        </w:rPr>
        <w:t>ること。</w:t>
      </w:r>
    </w:p>
    <w:p w14:paraId="59C3B30C" w14:textId="4EA62080" w:rsidR="00C93466" w:rsidRPr="009064F2" w:rsidRDefault="00C93466" w:rsidP="008E02C7">
      <w:pPr>
        <w:overflowPunct w:val="0"/>
        <w:ind w:left="242" w:hangingChars="100" w:hanging="242"/>
        <w:textAlignment w:val="baseline"/>
        <w:rPr>
          <w:rFonts w:ascii="ＭＳ ゴシック" w:eastAsia="ＭＳ ゴシック" w:hAnsi="Times New Roman" w:cs="Times New Roman"/>
          <w:color w:val="000000"/>
          <w:kern w:val="0"/>
          <w:sz w:val="24"/>
          <w:szCs w:val="24"/>
        </w:rPr>
      </w:pPr>
      <w:r w:rsidRPr="009064F2">
        <w:rPr>
          <w:rFonts w:ascii="Times New Roman" w:eastAsia="ＭＳ ゴシック" w:hAnsi="Times New Roman" w:cs="ＭＳ ゴシック" w:hint="eastAsia"/>
          <w:color w:val="000000"/>
          <w:kern w:val="0"/>
          <w:sz w:val="24"/>
          <w:szCs w:val="24"/>
        </w:rPr>
        <w:t>・公設機関において、指定管理者制度等を用いて運営委託している場合は、事業者名に府省庁名、地方公共団体名、行政執行法人名又は特定地方独立行政法人名が入力されていること。</w:t>
      </w:r>
    </w:p>
    <w:p w14:paraId="1FB3C55F" w14:textId="7F51C860" w:rsidR="00EC3940" w:rsidRPr="009064F2" w:rsidRDefault="00EC3940" w:rsidP="008E02C7">
      <w:pPr>
        <w:overflowPunct w:val="0"/>
        <w:ind w:firstLineChars="100" w:firstLine="212"/>
        <w:textAlignment w:val="baseline"/>
        <w:rPr>
          <w:rFonts w:asciiTheme="minorEastAsia" w:hAnsiTheme="minorEastAsia" w:cs="Times New Roman"/>
          <w:color w:val="000000"/>
          <w:kern w:val="0"/>
          <w:szCs w:val="21"/>
        </w:rPr>
      </w:pPr>
      <w:r w:rsidRPr="009064F2">
        <w:rPr>
          <w:rFonts w:asciiTheme="minorEastAsia" w:hAnsiTheme="minorEastAsia" w:cs="ＭＳ ゴシック" w:hint="eastAsia"/>
          <w:color w:val="000000"/>
          <w:kern w:val="0"/>
          <w:szCs w:val="21"/>
        </w:rPr>
        <w:t>（参考：</w:t>
      </w:r>
      <w:r w:rsidR="00533072" w:rsidRPr="009064F2">
        <w:rPr>
          <w:rFonts w:asciiTheme="minorEastAsia" w:hAnsiTheme="minorEastAsia" w:cs="ＭＳ ゴシック" w:hint="eastAsia"/>
          <w:color w:val="000000"/>
          <w:kern w:val="0"/>
          <w:szCs w:val="21"/>
        </w:rPr>
        <w:t>入力の</w:t>
      </w:r>
      <w:r w:rsidRPr="009064F2">
        <w:rPr>
          <w:rFonts w:asciiTheme="minorEastAsia" w:hAnsiTheme="minorEastAsia" w:cs="ＭＳ ゴシック" w:hint="eastAsia"/>
          <w:color w:val="000000"/>
          <w:kern w:val="0"/>
          <w:szCs w:val="21"/>
        </w:rPr>
        <w:t>手引き）</w:t>
      </w:r>
    </w:p>
    <w:p w14:paraId="4EA7A09B" w14:textId="63AC3D31" w:rsidR="00EC3940" w:rsidRPr="009064F2" w:rsidRDefault="00EC3940" w:rsidP="008E02C7">
      <w:pPr>
        <w:overflowPunct w:val="0"/>
        <w:ind w:leftChars="200" w:left="424" w:firstLineChars="100" w:firstLine="212"/>
        <w:textAlignment w:val="baseline"/>
        <w:rPr>
          <w:rFonts w:asciiTheme="minorEastAsia" w:hAnsiTheme="minorEastAsia" w:cs="Times New Roman"/>
          <w:color w:val="000000"/>
          <w:kern w:val="0"/>
          <w:szCs w:val="21"/>
        </w:rPr>
      </w:pPr>
      <w:r w:rsidRPr="009064F2">
        <w:rPr>
          <w:rFonts w:asciiTheme="minorEastAsia" w:hAnsiTheme="minorEastAsia" w:cs="ＭＳ ゴシック" w:hint="eastAsia"/>
          <w:color w:val="000000"/>
          <w:kern w:val="0"/>
          <w:szCs w:val="21"/>
        </w:rPr>
        <w:t>法人名、商号について</w:t>
      </w:r>
      <w:r w:rsidR="003E28AE">
        <w:rPr>
          <w:rFonts w:asciiTheme="minorEastAsia" w:hAnsiTheme="minorEastAsia" w:cs="ＭＳ ゴシック" w:hint="eastAsia"/>
          <w:color w:val="000000"/>
          <w:kern w:val="0"/>
          <w:szCs w:val="21"/>
        </w:rPr>
        <w:t>は、登記簿等と一致させること。法人種別については株式会社○</w:t>
      </w:r>
      <w:r w:rsidRPr="009064F2">
        <w:rPr>
          <w:rFonts w:asciiTheme="minorEastAsia" w:hAnsiTheme="minorEastAsia" w:cs="ＭＳ ゴシック" w:hint="eastAsia"/>
          <w:color w:val="000000"/>
          <w:kern w:val="0"/>
          <w:szCs w:val="21"/>
        </w:rPr>
        <w:t>○、公益財団法人△△など、省略せず入力すること。（株）や（公財）は用いない。なお、法人化していない個人事業主の場合は、氏名を入力すること。</w:t>
      </w:r>
    </w:p>
    <w:p w14:paraId="0FC94502" w14:textId="4A431325" w:rsidR="00EC3940" w:rsidRPr="009064F2" w:rsidRDefault="00EC3940" w:rsidP="008E02C7">
      <w:pPr>
        <w:overflowPunct w:val="0"/>
        <w:ind w:leftChars="200" w:left="424" w:firstLineChars="100" w:firstLine="212"/>
        <w:textAlignment w:val="baseline"/>
        <w:rPr>
          <w:rFonts w:asciiTheme="minorEastAsia" w:hAnsiTheme="minorEastAsia" w:cs="Times New Roman"/>
          <w:color w:val="000000"/>
          <w:kern w:val="0"/>
          <w:szCs w:val="21"/>
        </w:rPr>
      </w:pPr>
      <w:r w:rsidRPr="009064F2">
        <w:rPr>
          <w:rFonts w:asciiTheme="minorEastAsia" w:hAnsiTheme="minorEastAsia" w:cs="ＭＳ ゴシック" w:hint="eastAsia"/>
          <w:color w:val="000000"/>
          <w:kern w:val="0"/>
          <w:szCs w:val="21"/>
        </w:rPr>
        <w:t>また、公務員の場</w:t>
      </w:r>
      <w:r w:rsidR="003E28AE">
        <w:rPr>
          <w:rFonts w:asciiTheme="minorEastAsia" w:hAnsiTheme="minorEastAsia" w:cs="ＭＳ ゴシック" w:hint="eastAsia"/>
          <w:color w:val="000000"/>
          <w:kern w:val="0"/>
          <w:szCs w:val="21"/>
        </w:rPr>
        <w:t>合は、その所属機関名（府省庁名、地方公共団体名、行政執行法人名</w:t>
      </w:r>
      <w:r w:rsidRPr="009064F2">
        <w:rPr>
          <w:rFonts w:asciiTheme="minorEastAsia" w:hAnsiTheme="minorEastAsia" w:cs="ＭＳ ゴシック" w:hint="eastAsia"/>
          <w:color w:val="000000"/>
          <w:kern w:val="0"/>
          <w:szCs w:val="21"/>
        </w:rPr>
        <w:t>又は特定地方独立行政法人名）を入力する。</w:t>
      </w:r>
    </w:p>
    <w:p w14:paraId="37692A61" w14:textId="2D1BF054" w:rsidR="00EC3940" w:rsidRPr="009064F2" w:rsidRDefault="00EC3940" w:rsidP="008E02C7">
      <w:pPr>
        <w:overflowPunct w:val="0"/>
        <w:ind w:leftChars="200" w:left="424" w:firstLineChars="100" w:firstLine="212"/>
        <w:textAlignment w:val="baseline"/>
        <w:rPr>
          <w:rFonts w:asciiTheme="minorEastAsia" w:hAnsiTheme="minorEastAsia" w:cs="Times New Roman"/>
          <w:color w:val="000000"/>
          <w:kern w:val="0"/>
          <w:szCs w:val="21"/>
        </w:rPr>
      </w:pPr>
      <w:r w:rsidRPr="009064F2">
        <w:rPr>
          <w:rFonts w:asciiTheme="minorEastAsia" w:hAnsiTheme="minorEastAsia" w:cs="ＭＳ ゴシック" w:hint="eastAsia"/>
          <w:color w:val="000000"/>
          <w:kern w:val="0"/>
          <w:szCs w:val="21"/>
        </w:rPr>
        <w:t>なお、公設機関におい</w:t>
      </w:r>
      <w:r w:rsidR="003E28AE">
        <w:rPr>
          <w:rFonts w:asciiTheme="minorEastAsia" w:hAnsiTheme="minorEastAsia" w:cs="ＭＳ ゴシック" w:hint="eastAsia"/>
          <w:color w:val="000000"/>
          <w:kern w:val="0"/>
          <w:szCs w:val="21"/>
        </w:rPr>
        <w:t>て、指定管理者制度等により運営を行っている場合は、事業者名</w:t>
      </w:r>
      <w:r w:rsidRPr="009064F2">
        <w:rPr>
          <w:rFonts w:asciiTheme="minorEastAsia" w:hAnsiTheme="minorEastAsia" w:cs="ＭＳ ゴシック" w:hint="eastAsia"/>
          <w:color w:val="000000"/>
          <w:kern w:val="0"/>
          <w:szCs w:val="21"/>
        </w:rPr>
        <w:t>には府省庁名、地方公共団体名、行政執行法</w:t>
      </w:r>
      <w:r w:rsidR="00072A10" w:rsidRPr="009064F2">
        <w:rPr>
          <w:rFonts w:asciiTheme="minorEastAsia" w:hAnsiTheme="minorEastAsia" w:cs="ＭＳ ゴシック" w:hint="eastAsia"/>
          <w:color w:val="000000"/>
          <w:kern w:val="0"/>
          <w:szCs w:val="21"/>
        </w:rPr>
        <w:t>人名又は特定地方独立行政法人</w:t>
      </w:r>
      <w:r w:rsidRPr="009064F2">
        <w:rPr>
          <w:rFonts w:asciiTheme="minorEastAsia" w:hAnsiTheme="minorEastAsia" w:cs="ＭＳ ゴシック" w:hint="eastAsia"/>
          <w:color w:val="000000"/>
          <w:kern w:val="0"/>
          <w:szCs w:val="21"/>
        </w:rPr>
        <w:t>名を入力し、事業所名に当該公設機関名を入力すること。</w:t>
      </w:r>
    </w:p>
    <w:p w14:paraId="7F3D6DF6" w14:textId="77777777" w:rsidR="00EC3940" w:rsidRPr="009064F2" w:rsidRDefault="00EC3940" w:rsidP="008E02C7">
      <w:pPr>
        <w:overflowPunct w:val="0"/>
        <w:textAlignment w:val="baseline"/>
        <w:rPr>
          <w:rFonts w:ascii="ＭＳ ゴシック" w:eastAsia="ＭＳ ゴシック" w:hAnsi="Times New Roman" w:cs="Times New Roman"/>
          <w:color w:val="000000"/>
          <w:kern w:val="0"/>
          <w:sz w:val="24"/>
          <w:szCs w:val="24"/>
        </w:rPr>
      </w:pPr>
    </w:p>
    <w:p w14:paraId="72B075BE" w14:textId="7BB0CD1E" w:rsidR="00EC3940" w:rsidRPr="009064F2" w:rsidRDefault="003E28AE" w:rsidP="008E02C7">
      <w:pPr>
        <w:overflowPunct w:val="0"/>
        <w:textAlignment w:val="baseline"/>
        <w:rPr>
          <w:rFonts w:ascii="ＭＳ ゴシック" w:eastAsia="ＭＳ ゴシック" w:hAnsi="Times New Roman" w:cs="Times New Roman"/>
          <w:color w:val="000000"/>
          <w:kern w:val="0"/>
          <w:sz w:val="24"/>
          <w:szCs w:val="24"/>
        </w:rPr>
      </w:pPr>
      <w:r>
        <w:rPr>
          <w:rFonts w:ascii="Times New Roman" w:eastAsia="ＭＳ ゴシック" w:hAnsi="Times New Roman" w:cs="ＭＳ ゴシック" w:hint="eastAsia"/>
          <w:color w:val="000000"/>
          <w:kern w:val="0"/>
          <w:sz w:val="24"/>
          <w:szCs w:val="24"/>
        </w:rPr>
        <w:t>【</w:t>
      </w:r>
      <w:r w:rsidRPr="009064F2">
        <w:rPr>
          <w:rFonts w:ascii="Times New Roman" w:eastAsia="ＭＳ ゴシック" w:hAnsi="Times New Roman" w:cs="ＭＳ ゴシック" w:hint="eastAsia"/>
          <w:color w:val="000000"/>
          <w:kern w:val="0"/>
          <w:sz w:val="24"/>
          <w:szCs w:val="24"/>
        </w:rPr>
        <w:t>代表者氏名</w:t>
      </w:r>
      <w:r>
        <w:rPr>
          <w:rFonts w:ascii="Times New Roman" w:eastAsia="ＭＳ ゴシック" w:hAnsi="Times New Roman" w:cs="ＭＳ ゴシック" w:hint="eastAsia"/>
          <w:color w:val="000000"/>
          <w:kern w:val="0"/>
          <w:sz w:val="24"/>
          <w:szCs w:val="24"/>
        </w:rPr>
        <w:t>】</w:t>
      </w:r>
    </w:p>
    <w:p w14:paraId="76A1F221" w14:textId="3F0583B9" w:rsidR="00EC3940" w:rsidRPr="009064F2" w:rsidRDefault="00EC3940" w:rsidP="008E02C7">
      <w:pPr>
        <w:overflowPunct w:val="0"/>
        <w:ind w:left="242" w:hangingChars="100" w:hanging="242"/>
        <w:textAlignment w:val="baseline"/>
        <w:rPr>
          <w:rFonts w:ascii="ＭＳ ゴシック" w:eastAsia="ＭＳ ゴシック" w:hAnsi="Times New Roman" w:cs="Times New Roman"/>
          <w:color w:val="000000"/>
          <w:kern w:val="0"/>
          <w:sz w:val="24"/>
          <w:szCs w:val="24"/>
        </w:rPr>
      </w:pPr>
      <w:r w:rsidRPr="009064F2">
        <w:rPr>
          <w:rFonts w:ascii="Times New Roman" w:eastAsia="ＭＳ ゴシック" w:hAnsi="Times New Roman" w:cs="ＭＳ ゴシック" w:hint="eastAsia"/>
          <w:color w:val="000000"/>
          <w:kern w:val="0"/>
          <w:sz w:val="24"/>
          <w:szCs w:val="24"/>
        </w:rPr>
        <w:t>・代表者氏名が正</w:t>
      </w:r>
      <w:r w:rsidR="003E28AE">
        <w:rPr>
          <w:rFonts w:ascii="Times New Roman" w:eastAsia="ＭＳ ゴシック" w:hAnsi="Times New Roman" w:cs="ＭＳ ゴシック" w:hint="eastAsia"/>
          <w:color w:val="000000"/>
          <w:kern w:val="0"/>
          <w:sz w:val="24"/>
          <w:szCs w:val="24"/>
        </w:rPr>
        <w:t>しく入力されていること。特に、個人事業主の場合は、事業者名</w:t>
      </w:r>
      <w:r w:rsidRPr="009064F2">
        <w:rPr>
          <w:rFonts w:ascii="Times New Roman" w:eastAsia="ＭＳ ゴシック" w:hAnsi="Times New Roman" w:cs="ＭＳ ゴシック" w:hint="eastAsia"/>
          <w:color w:val="000000"/>
          <w:kern w:val="0"/>
          <w:sz w:val="24"/>
          <w:szCs w:val="24"/>
        </w:rPr>
        <w:t>に続き、再度、個人事業主の氏名が入力されていること。</w:t>
      </w:r>
    </w:p>
    <w:p w14:paraId="5E530A2A" w14:textId="02512EAF" w:rsidR="00EC3940" w:rsidRPr="009064F2" w:rsidRDefault="00EC3940" w:rsidP="008E02C7">
      <w:pPr>
        <w:overflowPunct w:val="0"/>
        <w:ind w:firstLineChars="100" w:firstLine="212"/>
        <w:textAlignment w:val="baseline"/>
        <w:rPr>
          <w:rFonts w:asciiTheme="minorEastAsia" w:hAnsiTheme="minorEastAsia" w:cs="Times New Roman"/>
          <w:color w:val="000000"/>
          <w:kern w:val="0"/>
          <w:szCs w:val="21"/>
        </w:rPr>
      </w:pPr>
      <w:r w:rsidRPr="009064F2">
        <w:rPr>
          <w:rFonts w:asciiTheme="minorEastAsia" w:hAnsiTheme="minorEastAsia" w:cs="ＭＳ ゴシック" w:hint="eastAsia"/>
          <w:color w:val="000000"/>
          <w:kern w:val="0"/>
          <w:szCs w:val="21"/>
        </w:rPr>
        <w:t>（参考：</w:t>
      </w:r>
      <w:r w:rsidR="00533072" w:rsidRPr="009064F2">
        <w:rPr>
          <w:rFonts w:asciiTheme="minorEastAsia" w:hAnsiTheme="minorEastAsia" w:cs="ＭＳ ゴシック" w:hint="eastAsia"/>
          <w:color w:val="000000"/>
          <w:kern w:val="0"/>
          <w:szCs w:val="21"/>
        </w:rPr>
        <w:t>入力の</w:t>
      </w:r>
      <w:r w:rsidRPr="009064F2">
        <w:rPr>
          <w:rFonts w:asciiTheme="minorEastAsia" w:hAnsiTheme="minorEastAsia" w:cs="ＭＳ ゴシック" w:hint="eastAsia"/>
          <w:color w:val="000000"/>
          <w:kern w:val="0"/>
          <w:szCs w:val="21"/>
        </w:rPr>
        <w:t>手引き）</w:t>
      </w:r>
    </w:p>
    <w:p w14:paraId="32B9E299" w14:textId="4F50DB36" w:rsidR="00EC3940" w:rsidRPr="009064F2" w:rsidRDefault="00EC3940" w:rsidP="008E02C7">
      <w:pPr>
        <w:overflowPunct w:val="0"/>
        <w:ind w:leftChars="200" w:left="424" w:firstLineChars="100" w:firstLine="212"/>
        <w:textAlignment w:val="baseline"/>
        <w:rPr>
          <w:rFonts w:asciiTheme="minorEastAsia" w:hAnsiTheme="minorEastAsia" w:cs="Times New Roman"/>
          <w:color w:val="000000"/>
          <w:kern w:val="0"/>
          <w:szCs w:val="21"/>
        </w:rPr>
      </w:pPr>
      <w:r w:rsidRPr="009064F2">
        <w:rPr>
          <w:rFonts w:asciiTheme="minorEastAsia" w:hAnsiTheme="minorEastAsia" w:cs="ＭＳ ゴシック" w:hint="eastAsia"/>
          <w:color w:val="000000"/>
          <w:kern w:val="0"/>
          <w:szCs w:val="21"/>
        </w:rPr>
        <w:t>登録申請事業者や公務員の所属機関の代表者名を入力する（理事長、代表取締役等。国の場合は、各府省庁の長、地方公共団体の場合は、都道府県知事、市区町村長等）。</w:t>
      </w:r>
    </w:p>
    <w:p w14:paraId="2036CC4B" w14:textId="6AC1D924" w:rsidR="00EC3940" w:rsidRPr="009064F2" w:rsidRDefault="00EC3940" w:rsidP="008E02C7">
      <w:pPr>
        <w:overflowPunct w:val="0"/>
        <w:ind w:firstLineChars="300" w:firstLine="636"/>
        <w:textAlignment w:val="baseline"/>
        <w:rPr>
          <w:rFonts w:asciiTheme="minorEastAsia" w:hAnsiTheme="minorEastAsia" w:cs="Times New Roman"/>
          <w:color w:val="000000"/>
          <w:kern w:val="0"/>
          <w:szCs w:val="21"/>
        </w:rPr>
      </w:pPr>
      <w:r w:rsidRPr="009064F2">
        <w:rPr>
          <w:rFonts w:asciiTheme="minorEastAsia" w:hAnsiTheme="minorEastAsia" w:cs="ＭＳ ゴシック" w:hint="eastAsia"/>
          <w:color w:val="000000"/>
          <w:kern w:val="0"/>
          <w:szCs w:val="21"/>
        </w:rPr>
        <w:t>なお、法人化していない個人事業主の場合は、再度、個人事業主の氏名を入力すること。</w:t>
      </w:r>
    </w:p>
    <w:p w14:paraId="6D57B392" w14:textId="77777777" w:rsidR="00C51346" w:rsidRDefault="00C51346" w:rsidP="008E02C7">
      <w:pPr>
        <w:overflowPunct w:val="0"/>
        <w:textAlignment w:val="baseline"/>
        <w:rPr>
          <w:rFonts w:ascii="ＭＳ ゴシック" w:eastAsia="ＭＳ ゴシック" w:hAnsi="Times New Roman" w:cs="Times New Roman"/>
          <w:color w:val="000000" w:themeColor="text1"/>
          <w:kern w:val="0"/>
          <w:sz w:val="24"/>
          <w:szCs w:val="24"/>
        </w:rPr>
      </w:pPr>
    </w:p>
    <w:p w14:paraId="36CE936E" w14:textId="388C0A2D" w:rsidR="009E0BC0" w:rsidRDefault="009E0BC0" w:rsidP="008E02C7">
      <w:pPr>
        <w:overflowPunct w:val="0"/>
        <w:textAlignment w:val="baseline"/>
        <w:rPr>
          <w:rFonts w:ascii="ＭＳ ゴシック" w:eastAsia="ＭＳ ゴシック" w:hAnsi="Times New Roman" w:cs="Times New Roman"/>
          <w:color w:val="000000" w:themeColor="text1"/>
          <w:kern w:val="0"/>
          <w:sz w:val="24"/>
          <w:szCs w:val="24"/>
        </w:rPr>
      </w:pPr>
      <w:r>
        <w:rPr>
          <w:rFonts w:ascii="ＭＳ ゴシック" w:eastAsia="ＭＳ ゴシック" w:hAnsi="Times New Roman" w:cs="Times New Roman" w:hint="eastAsia"/>
          <w:color w:val="000000" w:themeColor="text1"/>
          <w:kern w:val="0"/>
          <w:sz w:val="24"/>
          <w:szCs w:val="24"/>
        </w:rPr>
        <w:t>【産業医の選任の有無】</w:t>
      </w:r>
    </w:p>
    <w:p w14:paraId="6F6F40B4" w14:textId="5AB5C938" w:rsidR="009E0BC0" w:rsidRDefault="009E0BC0" w:rsidP="009E0BC0">
      <w:pPr>
        <w:overflowPunct w:val="0"/>
        <w:ind w:left="242" w:hangingChars="100" w:hanging="242"/>
        <w:textAlignment w:val="baseline"/>
        <w:rPr>
          <w:rFonts w:ascii="ＭＳ ゴシック" w:eastAsia="ＭＳ ゴシック" w:hAnsi="Times New Roman" w:cs="Times New Roman"/>
          <w:color w:val="000000" w:themeColor="text1"/>
          <w:kern w:val="0"/>
          <w:sz w:val="24"/>
          <w:szCs w:val="24"/>
        </w:rPr>
      </w:pPr>
      <w:r>
        <w:rPr>
          <w:rFonts w:ascii="ＭＳ ゴシック" w:eastAsia="ＭＳ ゴシック" w:hAnsi="Times New Roman" w:cs="Times New Roman" w:hint="eastAsia"/>
          <w:color w:val="000000" w:themeColor="text1"/>
          <w:kern w:val="0"/>
          <w:sz w:val="24"/>
          <w:szCs w:val="24"/>
        </w:rPr>
        <w:t>・</w:t>
      </w:r>
      <w:r w:rsidRPr="009E0BC0">
        <w:rPr>
          <w:rFonts w:ascii="ＭＳ ゴシック" w:eastAsia="ＭＳ ゴシック" w:hAnsi="Times New Roman" w:cs="Times New Roman" w:hint="eastAsia"/>
          <w:color w:val="000000" w:themeColor="text1"/>
          <w:kern w:val="0"/>
          <w:sz w:val="24"/>
          <w:szCs w:val="24"/>
        </w:rPr>
        <w:t>事業所情報の備考欄に記載された申請事業者の全従業者数が50人未満である場合</w:t>
      </w:r>
      <w:r>
        <w:rPr>
          <w:rFonts w:ascii="ＭＳ ゴシック" w:eastAsia="ＭＳ ゴシック" w:hAnsi="Times New Roman" w:cs="Times New Roman" w:hint="eastAsia"/>
          <w:color w:val="000000" w:themeColor="text1"/>
          <w:kern w:val="0"/>
          <w:sz w:val="24"/>
          <w:szCs w:val="24"/>
        </w:rPr>
        <w:t>など、</w:t>
      </w:r>
      <w:r>
        <w:rPr>
          <w:rFonts w:ascii="ＭＳ ゴシック" w:eastAsia="ＭＳ ゴシック" w:hAnsi="Times New Roman" w:cs="Times New Roman" w:hint="eastAsia"/>
          <w:color w:val="000000" w:themeColor="text1"/>
          <w:kern w:val="0"/>
          <w:sz w:val="24"/>
          <w:szCs w:val="24"/>
        </w:rPr>
        <w:lastRenderedPageBreak/>
        <w:t>産業医の選任</w:t>
      </w:r>
      <w:r w:rsidRPr="009E0BC0">
        <w:rPr>
          <w:rFonts w:ascii="ＭＳ ゴシック" w:eastAsia="ＭＳ ゴシック" w:hAnsi="Times New Roman" w:cs="Times New Roman" w:hint="eastAsia"/>
          <w:color w:val="000000" w:themeColor="text1"/>
          <w:kern w:val="0"/>
          <w:sz w:val="24"/>
          <w:szCs w:val="24"/>
        </w:rPr>
        <w:t>について疑義がある場合、必要に応じて登録申請事業者から根拠資料の提</w:t>
      </w:r>
      <w:r>
        <w:rPr>
          <w:rFonts w:ascii="ＭＳ ゴシック" w:eastAsia="ＭＳ ゴシック" w:hAnsi="Times New Roman" w:cs="Times New Roman" w:hint="eastAsia"/>
          <w:color w:val="000000" w:themeColor="text1"/>
          <w:kern w:val="0"/>
          <w:sz w:val="24"/>
          <w:szCs w:val="24"/>
        </w:rPr>
        <w:t>出等を求めることにより、産業医の選任の有無</w:t>
      </w:r>
      <w:r w:rsidRPr="009E0BC0">
        <w:rPr>
          <w:rFonts w:ascii="ＭＳ ゴシック" w:eastAsia="ＭＳ ゴシック" w:hAnsi="Times New Roman" w:cs="Times New Roman" w:hint="eastAsia"/>
          <w:color w:val="000000" w:themeColor="text1"/>
          <w:kern w:val="0"/>
          <w:sz w:val="24"/>
          <w:szCs w:val="24"/>
        </w:rPr>
        <w:t>を確認</w:t>
      </w:r>
      <w:r>
        <w:rPr>
          <w:rFonts w:ascii="ＭＳ ゴシック" w:eastAsia="ＭＳ ゴシック" w:hAnsi="Times New Roman" w:cs="Times New Roman" w:hint="eastAsia"/>
          <w:color w:val="000000" w:themeColor="text1"/>
          <w:kern w:val="0"/>
          <w:sz w:val="24"/>
          <w:szCs w:val="24"/>
        </w:rPr>
        <w:t>する。なお、事業の種類が、社会保険・社会福祉・介護事業である場合は、産業医の選任が要件ではないため、確認不要である。</w:t>
      </w:r>
    </w:p>
    <w:p w14:paraId="00670955" w14:textId="77777777" w:rsidR="009E0BC0" w:rsidRDefault="009E0BC0" w:rsidP="009E0BC0">
      <w:pPr>
        <w:overflowPunct w:val="0"/>
        <w:ind w:leftChars="100" w:left="212"/>
        <w:textAlignment w:val="baseline"/>
        <w:rPr>
          <w:rFonts w:ascii="ＭＳ ゴシック" w:eastAsia="ＭＳ ゴシック" w:hAnsi="Times New Roman" w:cs="ＭＳ ゴシック"/>
          <w:iCs/>
          <w:color w:val="000000" w:themeColor="text1"/>
          <w:kern w:val="0"/>
          <w:sz w:val="24"/>
          <w:szCs w:val="24"/>
        </w:rPr>
      </w:pPr>
      <w:r w:rsidRPr="009064F2">
        <w:rPr>
          <w:rFonts w:asciiTheme="minorEastAsia" w:hAnsiTheme="minorEastAsia" w:cs="ＭＳ ゴシック" w:hint="eastAsia"/>
          <w:color w:val="000000"/>
          <w:kern w:val="0"/>
          <w:szCs w:val="21"/>
        </w:rPr>
        <w:t>（参考：入力の手引き）</w:t>
      </w:r>
    </w:p>
    <w:p w14:paraId="14526417" w14:textId="77777777" w:rsidR="009E0BC0" w:rsidRDefault="009E0BC0" w:rsidP="009E0BC0">
      <w:pPr>
        <w:ind w:leftChars="200" w:left="424" w:firstLineChars="100" w:firstLine="212"/>
        <w:rPr>
          <w:rFonts w:ascii="ＭＳ ゴシック" w:eastAsia="ＭＳ ゴシック" w:hAnsi="ＭＳ ゴシック"/>
          <w:szCs w:val="21"/>
        </w:rPr>
      </w:pPr>
      <w:r w:rsidRPr="0017582F">
        <w:rPr>
          <w:rFonts w:ascii="ＭＳ ゴシック" w:eastAsia="ＭＳ ゴシック" w:hAnsi="ＭＳ ゴシック" w:hint="eastAsia"/>
          <w:szCs w:val="21"/>
        </w:rPr>
        <w:t>労働安全衛生法の所定の要件に該当する医師を産業医として選任している場合は「産業医の選任の有無」欄で「有」を選択すること</w:t>
      </w:r>
      <w:r>
        <w:rPr>
          <w:rFonts w:ascii="ＭＳ ゴシック" w:eastAsia="ＭＳ ゴシック" w:hAnsi="ＭＳ ゴシック" w:hint="eastAsia"/>
          <w:szCs w:val="21"/>
        </w:rPr>
        <w:t>（公設機関の開設者は、備考欄に入力すること）</w:t>
      </w:r>
      <w:r w:rsidRPr="0017582F">
        <w:rPr>
          <w:rFonts w:ascii="ＭＳ ゴシック" w:eastAsia="ＭＳ ゴシック" w:hAnsi="ＭＳ ゴシック" w:hint="eastAsia"/>
          <w:szCs w:val="21"/>
        </w:rPr>
        <w:t>。なお、産業医を選任していない場合は登録申請の対象とならない。</w:t>
      </w:r>
    </w:p>
    <w:p w14:paraId="19726FA6" w14:textId="61AF5C48" w:rsidR="009E0BC0" w:rsidRDefault="009E0BC0" w:rsidP="009E0BC0">
      <w:pPr>
        <w:overflowPunct w:val="0"/>
        <w:ind w:leftChars="200" w:left="424" w:firstLineChars="100" w:firstLine="212"/>
        <w:textAlignment w:val="baseline"/>
        <w:rPr>
          <w:rFonts w:ascii="ＭＳ ゴシック" w:eastAsia="ＭＳ ゴシック" w:hAnsi="Times New Roman" w:cs="Times New Roman"/>
          <w:color w:val="000000" w:themeColor="text1"/>
          <w:kern w:val="0"/>
          <w:sz w:val="24"/>
          <w:szCs w:val="24"/>
        </w:rPr>
      </w:pPr>
      <w:r>
        <w:rPr>
          <w:rFonts w:ascii="ＭＳ ゴシック" w:eastAsia="ＭＳ ゴシック" w:hAnsi="ＭＳ ゴシック" w:hint="eastAsia"/>
          <w:szCs w:val="21"/>
        </w:rPr>
        <w:t>なお、</w:t>
      </w:r>
      <w:r w:rsidRPr="0017582F">
        <w:rPr>
          <w:rFonts w:ascii="ＭＳ ゴシック" w:eastAsia="ＭＳ ゴシック" w:hAnsi="ＭＳ ゴシック" w:hint="eastAsia"/>
          <w:szCs w:val="21"/>
        </w:rPr>
        <w:t>登録要領別添１の表の「事業の種類」</w:t>
      </w:r>
      <w:r>
        <w:rPr>
          <w:rFonts w:ascii="ＭＳ ゴシック" w:eastAsia="ＭＳ ゴシック" w:hAnsi="ＭＳ ゴシック" w:hint="eastAsia"/>
          <w:szCs w:val="21"/>
        </w:rPr>
        <w:t>が社会保険・社会福祉・介護事業に該当する登録申請事業者は、産業医の選任は不要であるが、管理システムの都合上、「有」を選択すること。</w:t>
      </w:r>
    </w:p>
    <w:p w14:paraId="65DA3D1A" w14:textId="77777777" w:rsidR="009E0BC0" w:rsidRPr="009E0BC0" w:rsidRDefault="009E0BC0" w:rsidP="008E02C7">
      <w:pPr>
        <w:overflowPunct w:val="0"/>
        <w:textAlignment w:val="baseline"/>
        <w:rPr>
          <w:rFonts w:ascii="ＭＳ ゴシック" w:eastAsia="ＭＳ ゴシック" w:hAnsi="Times New Roman" w:cs="Times New Roman"/>
          <w:color w:val="000000" w:themeColor="text1"/>
          <w:kern w:val="0"/>
          <w:sz w:val="24"/>
          <w:szCs w:val="24"/>
        </w:rPr>
      </w:pPr>
    </w:p>
    <w:p w14:paraId="1A1229DC" w14:textId="1C26D97E" w:rsidR="009E0BC0" w:rsidRDefault="009E0BC0" w:rsidP="008E02C7">
      <w:pPr>
        <w:overflowPunct w:val="0"/>
        <w:textAlignment w:val="baseline"/>
        <w:rPr>
          <w:rFonts w:ascii="ＭＳ ゴシック" w:eastAsia="ＭＳ ゴシック" w:hAnsi="Times New Roman" w:cs="Times New Roman"/>
          <w:color w:val="000000" w:themeColor="text1"/>
          <w:kern w:val="0"/>
          <w:sz w:val="24"/>
          <w:szCs w:val="24"/>
        </w:rPr>
      </w:pPr>
      <w:r>
        <w:rPr>
          <w:rFonts w:ascii="ＭＳ ゴシック" w:eastAsia="ＭＳ ゴシック" w:hAnsi="Times New Roman" w:cs="Times New Roman" w:hint="eastAsia"/>
          <w:color w:val="000000" w:themeColor="text1"/>
          <w:kern w:val="0"/>
          <w:sz w:val="24"/>
          <w:szCs w:val="24"/>
        </w:rPr>
        <w:t>【業務継続計画の有無】</w:t>
      </w:r>
    </w:p>
    <w:p w14:paraId="2DFABC5A" w14:textId="728D5E54" w:rsidR="009E0BC0" w:rsidRDefault="009E0BC0" w:rsidP="009E0BC0">
      <w:pPr>
        <w:overflowPunct w:val="0"/>
        <w:ind w:left="242" w:hangingChars="100" w:hanging="242"/>
        <w:textAlignment w:val="baseline"/>
        <w:rPr>
          <w:rFonts w:ascii="ＭＳ ゴシック" w:eastAsia="ＭＳ ゴシック" w:hAnsi="Times New Roman" w:cs="Times New Roman"/>
          <w:color w:val="000000" w:themeColor="text1"/>
          <w:kern w:val="0"/>
          <w:sz w:val="24"/>
          <w:szCs w:val="24"/>
        </w:rPr>
      </w:pPr>
      <w:r>
        <w:rPr>
          <w:rFonts w:ascii="ＭＳ ゴシック" w:eastAsia="ＭＳ ゴシック" w:hAnsi="Times New Roman" w:cs="Times New Roman" w:hint="eastAsia"/>
          <w:color w:val="000000" w:themeColor="text1"/>
          <w:kern w:val="0"/>
          <w:sz w:val="24"/>
          <w:szCs w:val="24"/>
        </w:rPr>
        <w:t>・ＢＣＰが</w:t>
      </w:r>
      <w:r w:rsidRPr="009E0BC0">
        <w:rPr>
          <w:rFonts w:ascii="ＭＳ ゴシック" w:eastAsia="ＭＳ ゴシック" w:hAnsi="Times New Roman" w:cs="Times New Roman" w:hint="eastAsia"/>
          <w:color w:val="000000" w:themeColor="text1"/>
          <w:kern w:val="0"/>
          <w:sz w:val="24"/>
          <w:szCs w:val="24"/>
        </w:rPr>
        <w:t>作成されていないという情報があった場合など</w:t>
      </w:r>
      <w:r>
        <w:rPr>
          <w:rFonts w:ascii="ＭＳ ゴシック" w:eastAsia="ＭＳ ゴシック" w:hAnsi="Times New Roman" w:cs="Times New Roman" w:hint="eastAsia"/>
          <w:color w:val="000000" w:themeColor="text1"/>
          <w:kern w:val="0"/>
          <w:sz w:val="24"/>
          <w:szCs w:val="24"/>
        </w:rPr>
        <w:t>、</w:t>
      </w:r>
      <w:r w:rsidRPr="009E0BC0">
        <w:rPr>
          <w:rFonts w:ascii="ＭＳ ゴシック" w:eastAsia="ＭＳ ゴシック" w:hAnsi="Times New Roman" w:cs="Times New Roman" w:hint="eastAsia"/>
          <w:color w:val="000000" w:themeColor="text1"/>
          <w:kern w:val="0"/>
          <w:sz w:val="24"/>
          <w:szCs w:val="24"/>
        </w:rPr>
        <w:t>ＢＣＰの作成について疑義がある場合、必要に応じて登録申請事業</w:t>
      </w:r>
      <w:r>
        <w:rPr>
          <w:rFonts w:ascii="ＭＳ ゴシック" w:eastAsia="ＭＳ ゴシック" w:hAnsi="Times New Roman" w:cs="Times New Roman" w:hint="eastAsia"/>
          <w:color w:val="000000" w:themeColor="text1"/>
          <w:kern w:val="0"/>
          <w:sz w:val="24"/>
          <w:szCs w:val="24"/>
        </w:rPr>
        <w:t>者から根拠資料の提出等を求めることにより、</w:t>
      </w:r>
      <w:r w:rsidRPr="009E0BC0">
        <w:rPr>
          <w:rFonts w:ascii="ＭＳ ゴシック" w:eastAsia="ＭＳ ゴシック" w:hAnsi="Times New Roman" w:cs="Times New Roman" w:hint="eastAsia"/>
          <w:color w:val="000000" w:themeColor="text1"/>
          <w:kern w:val="0"/>
          <w:sz w:val="24"/>
          <w:szCs w:val="24"/>
        </w:rPr>
        <w:t>ＢＣＰの作成の有無を確認</w:t>
      </w:r>
      <w:r>
        <w:rPr>
          <w:rFonts w:ascii="ＭＳ ゴシック" w:eastAsia="ＭＳ ゴシック" w:hAnsi="Times New Roman" w:cs="Times New Roman" w:hint="eastAsia"/>
          <w:color w:val="000000" w:themeColor="text1"/>
          <w:kern w:val="0"/>
          <w:sz w:val="24"/>
          <w:szCs w:val="24"/>
        </w:rPr>
        <w:t>する。</w:t>
      </w:r>
    </w:p>
    <w:p w14:paraId="4C4A04D3" w14:textId="77777777" w:rsidR="009E0BC0" w:rsidRDefault="009E0BC0" w:rsidP="009E0BC0">
      <w:pPr>
        <w:overflowPunct w:val="0"/>
        <w:ind w:leftChars="100" w:left="212"/>
        <w:textAlignment w:val="baseline"/>
        <w:rPr>
          <w:rFonts w:ascii="ＭＳ ゴシック" w:eastAsia="ＭＳ ゴシック" w:hAnsi="Times New Roman" w:cs="ＭＳ ゴシック"/>
          <w:iCs/>
          <w:color w:val="000000" w:themeColor="text1"/>
          <w:kern w:val="0"/>
          <w:sz w:val="24"/>
          <w:szCs w:val="24"/>
        </w:rPr>
      </w:pPr>
      <w:r w:rsidRPr="009064F2">
        <w:rPr>
          <w:rFonts w:asciiTheme="minorEastAsia" w:hAnsiTheme="minorEastAsia" w:cs="ＭＳ ゴシック" w:hint="eastAsia"/>
          <w:color w:val="000000"/>
          <w:kern w:val="0"/>
          <w:szCs w:val="21"/>
        </w:rPr>
        <w:t>（参考：入力の手引き）</w:t>
      </w:r>
    </w:p>
    <w:p w14:paraId="20A3B828" w14:textId="12ADF0D5" w:rsidR="009E0BC0" w:rsidRDefault="009E0BC0" w:rsidP="009E0BC0">
      <w:pPr>
        <w:overflowPunct w:val="0"/>
        <w:ind w:leftChars="200" w:left="424" w:firstLineChars="100" w:firstLine="212"/>
        <w:textAlignment w:val="baseline"/>
        <w:rPr>
          <w:rFonts w:ascii="ＭＳ ゴシック" w:eastAsia="ＭＳ ゴシック" w:hAnsi="Times New Roman" w:cs="Times New Roman"/>
          <w:color w:val="000000" w:themeColor="text1"/>
          <w:kern w:val="0"/>
          <w:sz w:val="24"/>
          <w:szCs w:val="24"/>
        </w:rPr>
      </w:pPr>
      <w:r w:rsidRPr="0017582F">
        <w:rPr>
          <w:rFonts w:ascii="ＭＳ ゴシック" w:eastAsia="ＭＳ ゴシック" w:hAnsi="ＭＳ ゴシック" w:hint="eastAsia"/>
          <w:szCs w:val="21"/>
        </w:rPr>
        <w:t>業務継続計画を作成している場合は「業務継続計画の有無」欄で「有」を選択すること</w:t>
      </w:r>
      <w:r>
        <w:rPr>
          <w:rFonts w:ascii="ＭＳ ゴシック" w:eastAsia="ＭＳ ゴシック" w:hAnsi="ＭＳ ゴシック" w:hint="eastAsia"/>
          <w:szCs w:val="21"/>
        </w:rPr>
        <w:t>（公設機関の開設者は、備考欄に入力すること）</w:t>
      </w:r>
      <w:r w:rsidRPr="0017582F">
        <w:rPr>
          <w:rFonts w:ascii="ＭＳ ゴシック" w:eastAsia="ＭＳ ゴシック" w:hAnsi="ＭＳ ゴシック" w:hint="eastAsia"/>
          <w:szCs w:val="21"/>
        </w:rPr>
        <w:t>。なお、業務継続計画を作成していない場合は登録申請の対象とならない。</w:t>
      </w:r>
    </w:p>
    <w:p w14:paraId="52E23CF9" w14:textId="77777777" w:rsidR="009E0BC0" w:rsidRPr="003E28AE" w:rsidRDefault="009E0BC0" w:rsidP="008E02C7">
      <w:pPr>
        <w:overflowPunct w:val="0"/>
        <w:textAlignment w:val="baseline"/>
        <w:rPr>
          <w:rFonts w:ascii="ＭＳ ゴシック" w:eastAsia="ＭＳ ゴシック" w:hAnsi="Times New Roman" w:cs="Times New Roman"/>
          <w:color w:val="000000" w:themeColor="text1"/>
          <w:kern w:val="0"/>
          <w:sz w:val="24"/>
          <w:szCs w:val="24"/>
        </w:rPr>
      </w:pPr>
    </w:p>
    <w:p w14:paraId="49266C4D" w14:textId="00CCF481" w:rsidR="00EC3940" w:rsidRPr="009064F2" w:rsidRDefault="003E28AE" w:rsidP="008E02C7">
      <w:pPr>
        <w:overflowPunct w:val="0"/>
        <w:textAlignment w:val="baseline"/>
        <w:rPr>
          <w:rFonts w:ascii="ＭＳ ゴシック" w:eastAsia="ＭＳ ゴシック" w:hAnsi="Times New Roman" w:cs="Times New Roman"/>
          <w:color w:val="000000" w:themeColor="text1"/>
          <w:kern w:val="0"/>
          <w:sz w:val="24"/>
          <w:szCs w:val="24"/>
        </w:rPr>
      </w:pPr>
      <w:r>
        <w:rPr>
          <w:rFonts w:ascii="ＭＳ ゴシック" w:eastAsia="ＭＳ ゴシック" w:hAnsi="Times New Roman" w:cs="ＭＳ ゴシック" w:hint="eastAsia"/>
          <w:color w:val="000000" w:themeColor="text1"/>
          <w:kern w:val="0"/>
          <w:sz w:val="24"/>
          <w:szCs w:val="24"/>
        </w:rPr>
        <w:t>【</w:t>
      </w:r>
      <w:r w:rsidRPr="009064F2">
        <w:rPr>
          <w:rFonts w:ascii="ＭＳ ゴシック" w:eastAsia="ＭＳ ゴシック" w:hAnsi="Times New Roman" w:cs="ＭＳ ゴシック" w:hint="eastAsia"/>
          <w:color w:val="000000" w:themeColor="text1"/>
          <w:kern w:val="0"/>
          <w:sz w:val="24"/>
          <w:szCs w:val="24"/>
        </w:rPr>
        <w:t>備考欄１</w:t>
      </w:r>
      <w:r>
        <w:rPr>
          <w:rFonts w:ascii="ＭＳ ゴシック" w:eastAsia="ＭＳ ゴシック" w:hAnsi="Times New Roman" w:cs="ＭＳ ゴシック" w:hint="eastAsia"/>
          <w:color w:val="000000" w:themeColor="text1"/>
          <w:kern w:val="0"/>
          <w:sz w:val="24"/>
          <w:szCs w:val="24"/>
        </w:rPr>
        <w:t>】</w:t>
      </w:r>
    </w:p>
    <w:p w14:paraId="29F6805F" w14:textId="487DDDD3" w:rsidR="003E28AE" w:rsidRDefault="00EC3940" w:rsidP="008E02C7">
      <w:pPr>
        <w:overflowPunct w:val="0"/>
        <w:ind w:left="242" w:hangingChars="100" w:hanging="242"/>
        <w:textAlignment w:val="baseline"/>
        <w:rPr>
          <w:rFonts w:ascii="ＭＳ ゴシック" w:eastAsia="ＭＳ ゴシック" w:hAnsi="Times New Roman" w:cs="ＭＳ ゴシック"/>
          <w:iCs/>
          <w:color w:val="000000" w:themeColor="text1"/>
          <w:kern w:val="0"/>
          <w:sz w:val="24"/>
          <w:szCs w:val="24"/>
        </w:rPr>
      </w:pPr>
      <w:r w:rsidRPr="009064F2">
        <w:rPr>
          <w:rFonts w:ascii="ＭＳ ゴシック" w:eastAsia="ＭＳ ゴシック" w:hAnsi="Times New Roman" w:cs="ＭＳ ゴシック" w:hint="eastAsia"/>
          <w:color w:val="000000" w:themeColor="text1"/>
          <w:kern w:val="0"/>
          <w:sz w:val="24"/>
          <w:szCs w:val="24"/>
        </w:rPr>
        <w:t>・</w:t>
      </w:r>
      <w:r w:rsidR="00072A10" w:rsidRPr="009064F2">
        <w:rPr>
          <w:rFonts w:ascii="Times New Roman" w:eastAsia="ＭＳ ゴシック" w:hAnsi="Times New Roman" w:cs="ＭＳ ゴシック" w:hint="eastAsia"/>
          <w:color w:val="000000" w:themeColor="text1"/>
          <w:kern w:val="0"/>
          <w:sz w:val="24"/>
          <w:szCs w:val="24"/>
        </w:rPr>
        <w:t>登録申請事業者が実在する事業者であること。</w:t>
      </w:r>
      <w:r w:rsidR="00AE6323">
        <w:rPr>
          <w:rFonts w:ascii="Times New Roman" w:eastAsia="ＭＳ ゴシック" w:hAnsi="Times New Roman" w:cs="ＭＳ ゴシック" w:hint="eastAsia"/>
          <w:color w:val="000000" w:themeColor="text1"/>
          <w:kern w:val="0"/>
          <w:sz w:val="24"/>
          <w:szCs w:val="24"/>
        </w:rPr>
        <w:t>例えば、提出された登録申請書</w:t>
      </w:r>
      <w:r w:rsidR="00AE6323" w:rsidRPr="009064F2">
        <w:rPr>
          <w:rFonts w:ascii="Times New Roman" w:eastAsia="ＭＳ ゴシック" w:hAnsi="Times New Roman" w:cs="ＭＳ ゴシック" w:hint="eastAsia"/>
          <w:color w:val="000000" w:themeColor="text1"/>
          <w:kern w:val="0"/>
          <w:sz w:val="24"/>
          <w:szCs w:val="24"/>
        </w:rPr>
        <w:t>の</w:t>
      </w:r>
      <w:r w:rsidR="00AE6323">
        <w:rPr>
          <w:rFonts w:ascii="Times New Roman" w:eastAsia="ＭＳ ゴシック" w:hAnsi="Times New Roman" w:cs="ＭＳ ゴシック" w:hint="eastAsia"/>
          <w:color w:val="000000" w:themeColor="text1"/>
          <w:kern w:val="0"/>
          <w:sz w:val="24"/>
          <w:szCs w:val="24"/>
        </w:rPr>
        <w:t>中から、一部</w:t>
      </w:r>
      <w:r w:rsidR="00AE6323" w:rsidRPr="009064F2">
        <w:rPr>
          <w:rFonts w:ascii="Times New Roman" w:eastAsia="ＭＳ ゴシック" w:hAnsi="Times New Roman" w:cs="ＭＳ ゴシック" w:hint="eastAsia"/>
          <w:color w:val="000000" w:themeColor="text1"/>
          <w:kern w:val="0"/>
          <w:sz w:val="24"/>
          <w:szCs w:val="24"/>
        </w:rPr>
        <w:t>を無作為抽出するなどして、</w:t>
      </w:r>
      <w:r w:rsidR="00072A10" w:rsidRPr="009064F2">
        <w:rPr>
          <w:rFonts w:ascii="Times New Roman" w:eastAsia="ＭＳ ゴシック" w:hAnsi="Times New Roman" w:cs="ＭＳ ゴシック" w:hint="eastAsia"/>
          <w:color w:val="000000" w:themeColor="text1"/>
          <w:kern w:val="0"/>
          <w:sz w:val="24"/>
          <w:szCs w:val="24"/>
        </w:rPr>
        <w:t>許認可を受けて事業を実施している場合は、許認可番号、その他の事業については、</w:t>
      </w:r>
      <w:r w:rsidR="009064F2">
        <w:rPr>
          <w:rFonts w:ascii="Times New Roman" w:eastAsia="ＭＳ ゴシック" w:hAnsi="Times New Roman" w:cs="ＭＳ ゴシック" w:hint="eastAsia"/>
          <w:color w:val="000000" w:themeColor="text1"/>
          <w:kern w:val="0"/>
          <w:sz w:val="24"/>
          <w:szCs w:val="24"/>
        </w:rPr>
        <w:t>登記簿に記載されている</w:t>
      </w:r>
      <w:r w:rsidR="00710E2E" w:rsidRPr="009064F2">
        <w:rPr>
          <w:rFonts w:ascii="Times New Roman" w:eastAsia="ＭＳ ゴシック" w:hAnsi="Times New Roman" w:cs="ＭＳ ゴシック" w:hint="eastAsia"/>
          <w:color w:val="000000" w:themeColor="text1"/>
          <w:kern w:val="0"/>
          <w:sz w:val="24"/>
          <w:szCs w:val="24"/>
        </w:rPr>
        <w:t>会社法人等番号により</w:t>
      </w:r>
      <w:r w:rsidR="00072A10" w:rsidRPr="009064F2">
        <w:rPr>
          <w:rFonts w:ascii="Times New Roman" w:eastAsia="ＭＳ ゴシック" w:hAnsi="Times New Roman" w:cs="ＭＳ ゴシック" w:hint="eastAsia"/>
          <w:color w:val="000000" w:themeColor="text1"/>
          <w:kern w:val="0"/>
          <w:sz w:val="24"/>
          <w:szCs w:val="24"/>
        </w:rPr>
        <w:t>、</w:t>
      </w:r>
      <w:r w:rsidR="00710E2E" w:rsidRPr="009064F2">
        <w:rPr>
          <w:rFonts w:ascii="Times New Roman" w:eastAsia="ＭＳ ゴシック" w:hAnsi="Times New Roman" w:cs="ＭＳ ゴシック" w:hint="eastAsia"/>
          <w:color w:val="000000" w:themeColor="text1"/>
          <w:kern w:val="0"/>
          <w:sz w:val="24"/>
          <w:szCs w:val="24"/>
        </w:rPr>
        <w:t>事業者の</w:t>
      </w:r>
      <w:r w:rsidR="00072A10" w:rsidRPr="009064F2">
        <w:rPr>
          <w:rFonts w:ascii="Times New Roman" w:eastAsia="ＭＳ ゴシック" w:hAnsi="Times New Roman" w:cs="ＭＳ ゴシック" w:hint="eastAsia"/>
          <w:color w:val="000000" w:themeColor="text1"/>
          <w:kern w:val="0"/>
          <w:sz w:val="24"/>
          <w:szCs w:val="24"/>
        </w:rPr>
        <w:t>存在確認を行</w:t>
      </w:r>
      <w:r w:rsidR="00533072" w:rsidRPr="009064F2">
        <w:rPr>
          <w:rFonts w:ascii="Times New Roman" w:eastAsia="ＭＳ ゴシック" w:hAnsi="Times New Roman" w:cs="ＭＳ ゴシック" w:hint="eastAsia"/>
          <w:color w:val="000000" w:themeColor="text1"/>
          <w:kern w:val="0"/>
          <w:sz w:val="24"/>
          <w:szCs w:val="24"/>
        </w:rPr>
        <w:t>う</w:t>
      </w:r>
      <w:r w:rsidR="00072A10" w:rsidRPr="009064F2">
        <w:rPr>
          <w:rFonts w:ascii="Times New Roman" w:eastAsia="ＭＳ ゴシック" w:hAnsi="Times New Roman" w:cs="ＭＳ ゴシック" w:hint="eastAsia"/>
          <w:color w:val="000000" w:themeColor="text1"/>
          <w:kern w:val="0"/>
          <w:sz w:val="24"/>
          <w:szCs w:val="24"/>
        </w:rPr>
        <w:t>。</w:t>
      </w:r>
    </w:p>
    <w:p w14:paraId="02268AF0" w14:textId="77777777" w:rsidR="003E28AE" w:rsidRDefault="00533072" w:rsidP="008E02C7">
      <w:pPr>
        <w:overflowPunct w:val="0"/>
        <w:ind w:leftChars="100" w:left="212"/>
        <w:textAlignment w:val="baseline"/>
        <w:rPr>
          <w:rFonts w:ascii="ＭＳ ゴシック" w:eastAsia="ＭＳ ゴシック" w:hAnsi="Times New Roman" w:cs="ＭＳ ゴシック"/>
          <w:iCs/>
          <w:color w:val="000000" w:themeColor="text1"/>
          <w:kern w:val="0"/>
          <w:sz w:val="24"/>
          <w:szCs w:val="24"/>
        </w:rPr>
      </w:pPr>
      <w:r w:rsidRPr="009064F2">
        <w:rPr>
          <w:rFonts w:asciiTheme="minorEastAsia" w:hAnsiTheme="minorEastAsia" w:cs="ＭＳ ゴシック" w:hint="eastAsia"/>
          <w:color w:val="000000"/>
          <w:kern w:val="0"/>
          <w:szCs w:val="21"/>
        </w:rPr>
        <w:t>（参考：入力の手引き）</w:t>
      </w:r>
    </w:p>
    <w:p w14:paraId="690DD01B" w14:textId="1BACD462" w:rsidR="00533072" w:rsidRPr="003E28AE" w:rsidRDefault="00533072" w:rsidP="008E02C7">
      <w:pPr>
        <w:overflowPunct w:val="0"/>
        <w:ind w:leftChars="200" w:left="424" w:firstLineChars="100" w:firstLine="212"/>
        <w:textAlignment w:val="baseline"/>
        <w:rPr>
          <w:rFonts w:ascii="ＭＳ ゴシック" w:eastAsia="ＭＳ ゴシック" w:hAnsi="Times New Roman" w:cs="ＭＳ ゴシック"/>
          <w:iCs/>
          <w:color w:val="000000" w:themeColor="text1"/>
          <w:kern w:val="0"/>
          <w:sz w:val="24"/>
          <w:szCs w:val="24"/>
        </w:rPr>
      </w:pPr>
      <w:r w:rsidRPr="009064F2">
        <w:rPr>
          <w:rFonts w:asciiTheme="minorEastAsia" w:hAnsiTheme="minorEastAsia" w:hint="eastAsia"/>
          <w:szCs w:val="21"/>
        </w:rPr>
        <w:t>登録申請事業者の許認可番号（許認可番号がない業種にあっては、</w:t>
      </w:r>
      <w:r w:rsidR="009064F2">
        <w:rPr>
          <w:rFonts w:asciiTheme="minorEastAsia" w:hAnsiTheme="minorEastAsia" w:hint="eastAsia"/>
          <w:szCs w:val="21"/>
        </w:rPr>
        <w:t>会社法人等番号</w:t>
      </w:r>
      <w:r w:rsidRPr="009064F2">
        <w:rPr>
          <w:rFonts w:asciiTheme="minorEastAsia" w:hAnsiTheme="minorEastAsia" w:hint="eastAsia"/>
          <w:szCs w:val="21"/>
        </w:rPr>
        <w:t>）を入力する。</w:t>
      </w:r>
    </w:p>
    <w:p w14:paraId="586C5991" w14:textId="77777777" w:rsidR="00EC3940" w:rsidRPr="009064F2" w:rsidRDefault="00EC3940" w:rsidP="008E02C7">
      <w:pPr>
        <w:overflowPunct w:val="0"/>
        <w:textAlignment w:val="baseline"/>
        <w:rPr>
          <w:rFonts w:ascii="ＭＳ ゴシック" w:eastAsia="ＭＳ ゴシック" w:hAnsi="Times New Roman" w:cs="Times New Roman"/>
          <w:color w:val="000000" w:themeColor="text1"/>
          <w:kern w:val="0"/>
          <w:sz w:val="24"/>
          <w:szCs w:val="24"/>
        </w:rPr>
      </w:pPr>
    </w:p>
    <w:p w14:paraId="4FB4FDF8" w14:textId="457EB82A" w:rsidR="00EC3940" w:rsidRPr="009064F2" w:rsidRDefault="003E28AE" w:rsidP="008E02C7">
      <w:pPr>
        <w:overflowPunct w:val="0"/>
        <w:textAlignment w:val="baseline"/>
        <w:rPr>
          <w:rFonts w:ascii="ＭＳ ゴシック" w:eastAsia="ＭＳ ゴシック" w:hAnsi="Times New Roman" w:cs="Times New Roman"/>
          <w:color w:val="000000"/>
          <w:kern w:val="0"/>
          <w:sz w:val="24"/>
          <w:szCs w:val="24"/>
        </w:rPr>
      </w:pPr>
      <w:r>
        <w:rPr>
          <w:rFonts w:ascii="ＭＳ ゴシック" w:eastAsia="ＭＳ ゴシック" w:hAnsi="Times New Roman" w:cs="ＭＳ ゴシック" w:hint="eastAsia"/>
          <w:color w:val="000000" w:themeColor="text1"/>
          <w:kern w:val="0"/>
          <w:sz w:val="24"/>
          <w:szCs w:val="24"/>
        </w:rPr>
        <w:t>【備考欄２</w:t>
      </w:r>
      <w:r w:rsidRPr="009064F2">
        <w:rPr>
          <w:rFonts w:ascii="ＭＳ ゴシック" w:eastAsia="ＭＳ ゴシック" w:hAnsi="Times New Roman" w:cs="ＭＳ ゴシック" w:hint="eastAsia"/>
          <w:color w:val="000000" w:themeColor="text1"/>
          <w:kern w:val="0"/>
          <w:sz w:val="24"/>
          <w:szCs w:val="24"/>
        </w:rPr>
        <w:t>（公設</w:t>
      </w:r>
      <w:r w:rsidRPr="009064F2">
        <w:rPr>
          <w:rFonts w:ascii="ＭＳ ゴシック" w:eastAsia="ＭＳ ゴシック" w:hAnsi="Times New Roman" w:cs="ＭＳ ゴシック" w:hint="eastAsia"/>
          <w:color w:val="000000"/>
          <w:kern w:val="0"/>
          <w:sz w:val="24"/>
          <w:szCs w:val="24"/>
        </w:rPr>
        <w:t>機関の開設者のみ必要に応じて入力）</w:t>
      </w:r>
      <w:r>
        <w:rPr>
          <w:rFonts w:ascii="ＭＳ ゴシック" w:eastAsia="ＭＳ ゴシック" w:hAnsi="Times New Roman" w:cs="ＭＳ ゴシック" w:hint="eastAsia"/>
          <w:color w:val="000000" w:themeColor="text1"/>
          <w:kern w:val="0"/>
          <w:sz w:val="24"/>
          <w:szCs w:val="24"/>
        </w:rPr>
        <w:t>】</w:t>
      </w:r>
    </w:p>
    <w:p w14:paraId="6D7FFB51" w14:textId="296BEF9D" w:rsidR="00EC3940" w:rsidRPr="009064F2" w:rsidRDefault="00EC3940" w:rsidP="008E02C7">
      <w:pPr>
        <w:overflowPunct w:val="0"/>
        <w:ind w:left="242" w:hangingChars="100" w:hanging="242"/>
        <w:textAlignment w:val="baseline"/>
        <w:rPr>
          <w:rFonts w:ascii="ＭＳ ゴシック" w:eastAsia="ＭＳ ゴシック" w:hAnsi="Times New Roman" w:cs="Times New Roman"/>
          <w:color w:val="000000"/>
          <w:kern w:val="0"/>
          <w:sz w:val="24"/>
          <w:szCs w:val="24"/>
        </w:rPr>
      </w:pPr>
      <w:r w:rsidRPr="009064F2">
        <w:rPr>
          <w:rFonts w:ascii="ＭＳ ゴシック" w:eastAsia="ＭＳ ゴシック" w:hAnsi="Times New Roman" w:cs="ＭＳ ゴシック" w:hint="eastAsia"/>
          <w:color w:val="000000"/>
          <w:kern w:val="0"/>
          <w:sz w:val="24"/>
          <w:szCs w:val="24"/>
        </w:rPr>
        <w:t>・国、地方公共団体、行政執行法人及び特定地方独立行政法人</w:t>
      </w:r>
      <w:r w:rsidR="00DC76C2" w:rsidRPr="009064F2">
        <w:rPr>
          <w:rFonts w:ascii="ＭＳ ゴシック" w:eastAsia="ＭＳ ゴシック" w:hAnsi="Times New Roman" w:cs="ＭＳ ゴシック" w:hint="eastAsia"/>
          <w:color w:val="000000"/>
          <w:kern w:val="0"/>
          <w:sz w:val="24"/>
          <w:szCs w:val="24"/>
        </w:rPr>
        <w:t>（公設機関の開設者）</w:t>
      </w:r>
      <w:r w:rsidR="00C81AA0" w:rsidRPr="009064F2">
        <w:rPr>
          <w:rFonts w:ascii="ＭＳ ゴシック" w:eastAsia="ＭＳ ゴシック" w:hAnsi="Times New Roman" w:cs="ＭＳ ゴシック" w:hint="eastAsia"/>
          <w:color w:val="000000"/>
          <w:kern w:val="0"/>
          <w:sz w:val="24"/>
          <w:szCs w:val="24"/>
        </w:rPr>
        <w:t>であ</w:t>
      </w:r>
      <w:r w:rsidR="00C6185E" w:rsidRPr="009064F2">
        <w:rPr>
          <w:rFonts w:ascii="ＭＳ ゴシック" w:eastAsia="ＭＳ ゴシック" w:hAnsi="Times New Roman" w:cs="ＭＳ ゴシック" w:hint="eastAsia"/>
          <w:color w:val="000000"/>
          <w:kern w:val="0"/>
          <w:sz w:val="24"/>
          <w:szCs w:val="24"/>
        </w:rPr>
        <w:t>って</w:t>
      </w:r>
      <w:r w:rsidR="00C81AA0" w:rsidRPr="009064F2">
        <w:rPr>
          <w:rFonts w:ascii="ＭＳ ゴシック" w:eastAsia="ＭＳ ゴシック" w:hAnsi="Times New Roman" w:cs="ＭＳ ゴシック" w:hint="eastAsia"/>
          <w:color w:val="000000"/>
          <w:kern w:val="0"/>
          <w:sz w:val="24"/>
          <w:szCs w:val="24"/>
        </w:rPr>
        <w:t>、「うち外部事業者の登</w:t>
      </w:r>
      <w:r w:rsidRPr="009064F2">
        <w:rPr>
          <w:rFonts w:ascii="ＭＳ ゴシック" w:eastAsia="ＭＳ ゴシック" w:hAnsi="Times New Roman" w:cs="ＭＳ ゴシック" w:hint="eastAsia"/>
          <w:color w:val="000000"/>
          <w:kern w:val="0"/>
          <w:sz w:val="24"/>
          <w:szCs w:val="24"/>
        </w:rPr>
        <w:t>録対象業務の従</w:t>
      </w:r>
      <w:r w:rsidR="00C81AA0" w:rsidRPr="009064F2">
        <w:rPr>
          <w:rFonts w:ascii="ＭＳ ゴシック" w:eastAsia="ＭＳ ゴシック" w:hAnsi="Times New Roman" w:cs="ＭＳ ゴシック" w:hint="eastAsia"/>
          <w:color w:val="000000"/>
          <w:kern w:val="0"/>
          <w:sz w:val="24"/>
          <w:szCs w:val="24"/>
        </w:rPr>
        <w:t>業者数」が入力されている場合に、産業医を選任している旨及び</w:t>
      </w:r>
      <w:r w:rsidRPr="009064F2">
        <w:rPr>
          <w:rFonts w:ascii="ＭＳ ゴシック" w:eastAsia="ＭＳ ゴシック" w:hAnsi="Times New Roman" w:cs="ＭＳ ゴシック" w:hint="eastAsia"/>
          <w:color w:val="000000"/>
          <w:kern w:val="0"/>
          <w:sz w:val="24"/>
          <w:szCs w:val="24"/>
        </w:rPr>
        <w:t>業務継続計画を作成している旨が入力されていること。</w:t>
      </w:r>
    </w:p>
    <w:p w14:paraId="61D945AA" w14:textId="0B68C1D4" w:rsidR="009222AD" w:rsidRPr="009064F2" w:rsidRDefault="00533072" w:rsidP="008E02C7">
      <w:pPr>
        <w:overflowPunct w:val="0"/>
        <w:ind w:firstLineChars="100" w:firstLine="212"/>
        <w:textAlignment w:val="baseline"/>
        <w:rPr>
          <w:rFonts w:asciiTheme="minorEastAsia" w:hAnsiTheme="minorEastAsia" w:cs="ＭＳ ゴシック"/>
          <w:color w:val="000000"/>
          <w:kern w:val="0"/>
          <w:szCs w:val="21"/>
        </w:rPr>
      </w:pPr>
      <w:r w:rsidRPr="009064F2">
        <w:rPr>
          <w:rFonts w:asciiTheme="minorEastAsia" w:hAnsiTheme="minorEastAsia" w:cs="ＭＳ ゴシック" w:hint="eastAsia"/>
          <w:color w:val="000000"/>
          <w:kern w:val="0"/>
          <w:szCs w:val="21"/>
        </w:rPr>
        <w:t>（参考：入力の手引き）</w:t>
      </w:r>
    </w:p>
    <w:p w14:paraId="7752D103" w14:textId="3F294BC3" w:rsidR="00533072" w:rsidRPr="009064F2" w:rsidRDefault="00533072" w:rsidP="008E02C7">
      <w:pPr>
        <w:overflowPunct w:val="0"/>
        <w:ind w:leftChars="200" w:left="424" w:firstLineChars="100" w:firstLine="212"/>
        <w:textAlignment w:val="baseline"/>
        <w:rPr>
          <w:rFonts w:asciiTheme="minorEastAsia" w:hAnsiTheme="minorEastAsia"/>
          <w:szCs w:val="21"/>
        </w:rPr>
      </w:pPr>
      <w:r w:rsidRPr="009064F2">
        <w:rPr>
          <w:rFonts w:asciiTheme="minorEastAsia" w:hAnsiTheme="minorEastAsia" w:hint="eastAsia"/>
          <w:szCs w:val="21"/>
        </w:rPr>
        <w:t>公設機関が、４（３）において、外部事業者の登録対象業務の従業者数を登録申請する場合は、産業医を選任している旨及び業務継続計画を作成している旨を入力すること。ただし、登録要領別添１の表の「事業の種類」が社会保険・社会福祉・介護事業に該当する場合は、産業医の選任についての入力は不要である。</w:t>
      </w:r>
    </w:p>
    <w:p w14:paraId="2FD4AEA1" w14:textId="77777777" w:rsidR="00EC3940" w:rsidRPr="009064F2" w:rsidRDefault="00EC3940" w:rsidP="008E02C7">
      <w:pPr>
        <w:overflowPunct w:val="0"/>
        <w:textAlignment w:val="baseline"/>
        <w:rPr>
          <w:rFonts w:ascii="ＭＳ ゴシック" w:eastAsia="ＭＳ ゴシック" w:hAnsi="Times New Roman" w:cs="Times New Roman"/>
          <w:color w:val="000000" w:themeColor="text1"/>
          <w:spacing w:val="-4"/>
          <w:kern w:val="0"/>
          <w:sz w:val="24"/>
          <w:szCs w:val="24"/>
        </w:rPr>
      </w:pPr>
    </w:p>
    <w:p w14:paraId="0D3C1641" w14:textId="6A7F3AD2" w:rsidR="00EC3940" w:rsidRPr="008E02C7" w:rsidRDefault="00474A9F" w:rsidP="008E02C7">
      <w:pPr>
        <w:overflowPunct w:val="0"/>
        <w:textAlignment w:val="baseline"/>
        <w:rPr>
          <w:rFonts w:ascii="Times New Roman" w:eastAsia="ＭＳ ゴシック" w:hAnsi="Times New Roman" w:cs="ＭＳ ゴシック"/>
          <w:bCs/>
          <w:color w:val="000000" w:themeColor="text1"/>
          <w:spacing w:val="-4"/>
          <w:kern w:val="0"/>
          <w:sz w:val="24"/>
          <w:szCs w:val="24"/>
        </w:rPr>
      </w:pPr>
      <w:r>
        <w:rPr>
          <w:rFonts w:ascii="Times New Roman" w:eastAsia="ＭＳ ゴシック" w:hAnsi="Times New Roman" w:cs="ＭＳ ゴシック" w:hint="eastAsia"/>
          <w:bCs/>
          <w:color w:val="000000" w:themeColor="text1"/>
          <w:spacing w:val="-4"/>
          <w:kern w:val="0"/>
          <w:sz w:val="24"/>
          <w:szCs w:val="24"/>
          <w:bdr w:val="single" w:sz="4" w:space="0" w:color="auto"/>
        </w:rPr>
        <w:t>２</w:t>
      </w:r>
      <w:r w:rsidR="00EC3940" w:rsidRPr="008E02C7">
        <w:rPr>
          <w:rFonts w:ascii="Times New Roman" w:eastAsia="ＭＳ ゴシック" w:hAnsi="Times New Roman" w:cs="ＭＳ ゴシック" w:hint="eastAsia"/>
          <w:bCs/>
          <w:color w:val="000000" w:themeColor="text1"/>
          <w:spacing w:val="-4"/>
          <w:kern w:val="0"/>
          <w:sz w:val="24"/>
          <w:szCs w:val="24"/>
          <w:bdr w:val="single" w:sz="4" w:space="0" w:color="auto"/>
        </w:rPr>
        <w:t>．事業の種類情報</w:t>
      </w:r>
    </w:p>
    <w:p w14:paraId="732DB821" w14:textId="77777777" w:rsidR="00072A10" w:rsidRPr="009064F2" w:rsidRDefault="00072A10" w:rsidP="008E02C7">
      <w:pPr>
        <w:overflowPunct w:val="0"/>
        <w:textAlignment w:val="baseline"/>
        <w:rPr>
          <w:rFonts w:ascii="Times New Roman" w:eastAsia="ＭＳ ゴシック" w:hAnsi="Times New Roman" w:cs="ＭＳ ゴシック"/>
          <w:b/>
          <w:bCs/>
          <w:color w:val="000000" w:themeColor="text1"/>
          <w:spacing w:val="-4"/>
          <w:kern w:val="0"/>
          <w:sz w:val="24"/>
          <w:szCs w:val="24"/>
        </w:rPr>
      </w:pPr>
    </w:p>
    <w:p w14:paraId="3BFDC073" w14:textId="24B4859C" w:rsidR="00072A10" w:rsidRPr="009064F2" w:rsidRDefault="003E28AE" w:rsidP="008E02C7">
      <w:pPr>
        <w:overflowPunct w:val="0"/>
        <w:textAlignment w:val="baseline"/>
        <w:rPr>
          <w:rFonts w:ascii="ＭＳ ゴシック" w:eastAsia="ＭＳ ゴシック" w:hAnsi="Times New Roman" w:cs="Times New Roman"/>
          <w:color w:val="000000" w:themeColor="text1"/>
          <w:spacing w:val="-4"/>
          <w:kern w:val="0"/>
          <w:sz w:val="24"/>
          <w:szCs w:val="24"/>
        </w:rPr>
      </w:pPr>
      <w:r w:rsidRPr="003E28AE">
        <w:rPr>
          <w:rFonts w:ascii="Times New Roman" w:eastAsia="ＭＳ ゴシック" w:hAnsi="Times New Roman" w:cs="ＭＳ ゴシック" w:hint="eastAsia"/>
          <w:bCs/>
          <w:color w:val="000000" w:themeColor="text1"/>
          <w:spacing w:val="-4"/>
          <w:kern w:val="0"/>
          <w:sz w:val="24"/>
          <w:szCs w:val="24"/>
        </w:rPr>
        <w:t>【登録</w:t>
      </w:r>
      <w:r w:rsidRPr="009064F2">
        <w:rPr>
          <w:rFonts w:ascii="Times New Roman" w:eastAsia="ＭＳ ゴシック" w:hAnsi="Times New Roman" w:cs="ＭＳ ゴシック" w:hint="eastAsia"/>
          <w:bCs/>
          <w:color w:val="000000" w:themeColor="text1"/>
          <w:spacing w:val="-4"/>
          <w:kern w:val="0"/>
          <w:sz w:val="24"/>
          <w:szCs w:val="24"/>
        </w:rPr>
        <w:t>対象業務の従業者数</w:t>
      </w:r>
      <w:r w:rsidRPr="003E28AE">
        <w:rPr>
          <w:rFonts w:ascii="Times New Roman" w:eastAsia="ＭＳ ゴシック" w:hAnsi="Times New Roman" w:cs="ＭＳ ゴシック" w:hint="eastAsia"/>
          <w:bCs/>
          <w:color w:val="000000" w:themeColor="text1"/>
          <w:spacing w:val="-4"/>
          <w:kern w:val="0"/>
          <w:sz w:val="24"/>
          <w:szCs w:val="24"/>
        </w:rPr>
        <w:t>】</w:t>
      </w:r>
    </w:p>
    <w:p w14:paraId="679AC6AD" w14:textId="4C3FB894" w:rsidR="00EC3940" w:rsidRPr="009064F2" w:rsidRDefault="00EC3940" w:rsidP="008E02C7">
      <w:pPr>
        <w:overflowPunct w:val="0"/>
        <w:ind w:left="242" w:hangingChars="100" w:hanging="242"/>
        <w:textAlignment w:val="baseline"/>
        <w:rPr>
          <w:rFonts w:ascii="Times New Roman" w:eastAsia="ＭＳ ゴシック" w:hAnsi="Times New Roman" w:cs="ＭＳ ゴシック"/>
          <w:color w:val="000000" w:themeColor="text1"/>
          <w:kern w:val="0"/>
          <w:sz w:val="24"/>
          <w:szCs w:val="24"/>
        </w:rPr>
      </w:pPr>
      <w:r w:rsidRPr="009064F2">
        <w:rPr>
          <w:rFonts w:ascii="Times New Roman" w:eastAsia="ＭＳ ゴシック" w:hAnsi="Times New Roman" w:cs="ＭＳ ゴシック" w:hint="eastAsia"/>
          <w:color w:val="000000" w:themeColor="text1"/>
          <w:kern w:val="0"/>
          <w:sz w:val="24"/>
          <w:szCs w:val="24"/>
        </w:rPr>
        <w:lastRenderedPageBreak/>
        <w:t>・</w:t>
      </w:r>
      <w:r w:rsidR="00C81AA0" w:rsidRPr="009064F2">
        <w:rPr>
          <w:rFonts w:ascii="Times New Roman" w:eastAsia="ＭＳ ゴシック" w:hAnsi="Times New Roman" w:cs="ＭＳ ゴシック" w:hint="eastAsia"/>
          <w:color w:val="000000" w:themeColor="text1"/>
          <w:kern w:val="0"/>
          <w:sz w:val="24"/>
          <w:szCs w:val="24"/>
        </w:rPr>
        <w:t>申請事業者の</w:t>
      </w:r>
      <w:r w:rsidRPr="009064F2">
        <w:rPr>
          <w:rFonts w:ascii="Times New Roman" w:eastAsia="ＭＳ ゴシック" w:hAnsi="Times New Roman" w:cs="ＭＳ ゴシック" w:hint="eastAsia"/>
          <w:color w:val="000000" w:themeColor="text1"/>
          <w:kern w:val="0"/>
          <w:sz w:val="24"/>
          <w:szCs w:val="24"/>
        </w:rPr>
        <w:t>登録対象業務の従業</w:t>
      </w:r>
      <w:r w:rsidR="00C81AA0" w:rsidRPr="009064F2">
        <w:rPr>
          <w:rFonts w:ascii="Times New Roman" w:eastAsia="ＭＳ ゴシック" w:hAnsi="Times New Roman" w:cs="ＭＳ ゴシック" w:hint="eastAsia"/>
          <w:color w:val="000000" w:themeColor="text1"/>
          <w:kern w:val="0"/>
          <w:sz w:val="24"/>
          <w:szCs w:val="24"/>
        </w:rPr>
        <w:t>者</w:t>
      </w:r>
      <w:r w:rsidRPr="009064F2">
        <w:rPr>
          <w:rFonts w:ascii="Times New Roman" w:eastAsia="ＭＳ ゴシック" w:hAnsi="Times New Roman" w:cs="ＭＳ ゴシック" w:hint="eastAsia"/>
          <w:color w:val="000000" w:themeColor="text1"/>
          <w:kern w:val="0"/>
          <w:sz w:val="24"/>
          <w:szCs w:val="24"/>
        </w:rPr>
        <w:t>数が</w:t>
      </w:r>
      <w:r w:rsidR="00C81AA0" w:rsidRPr="009064F2">
        <w:rPr>
          <w:rFonts w:ascii="Times New Roman" w:eastAsia="ＭＳ ゴシック" w:hAnsi="Times New Roman" w:cs="ＭＳ ゴシック" w:hint="eastAsia"/>
          <w:color w:val="000000" w:themeColor="text1"/>
          <w:kern w:val="0"/>
          <w:sz w:val="24"/>
          <w:szCs w:val="24"/>
        </w:rPr>
        <w:t>、</w:t>
      </w:r>
      <w:r w:rsidR="00C117B8" w:rsidRPr="00C117B8">
        <w:rPr>
          <w:rFonts w:ascii="Times New Roman" w:eastAsia="ＭＳ ゴシック" w:hAnsi="Times New Roman" w:cs="ＭＳ ゴシック" w:hint="eastAsia"/>
          <w:color w:val="000000" w:themeColor="text1"/>
          <w:kern w:val="0"/>
          <w:sz w:val="24"/>
          <w:szCs w:val="24"/>
        </w:rPr>
        <w:t>申請事業者の全従業者数</w:t>
      </w:r>
      <w:r w:rsidR="00C81AA0" w:rsidRPr="009064F2">
        <w:rPr>
          <w:rFonts w:ascii="Times New Roman" w:eastAsia="ＭＳ ゴシック" w:hAnsi="Times New Roman" w:cs="ＭＳ ゴシック" w:hint="eastAsia"/>
          <w:color w:val="000000" w:themeColor="text1"/>
          <w:kern w:val="0"/>
          <w:sz w:val="24"/>
          <w:szCs w:val="24"/>
        </w:rPr>
        <w:t>を下回っていること。</w:t>
      </w:r>
      <w:r w:rsidR="00387597" w:rsidRPr="009064F2">
        <w:rPr>
          <w:rFonts w:ascii="Times New Roman" w:eastAsia="ＭＳ ゴシック" w:hAnsi="Times New Roman" w:cs="ＭＳ ゴシック" w:hint="eastAsia"/>
          <w:color w:val="000000" w:themeColor="text1"/>
          <w:kern w:val="0"/>
          <w:sz w:val="24"/>
          <w:szCs w:val="24"/>
        </w:rPr>
        <w:t>また、他の同規模の事業者と比べて、登録対象業務の従業者数が過大</w:t>
      </w:r>
      <w:r w:rsidR="00BC7876">
        <w:rPr>
          <w:rFonts w:ascii="Times New Roman" w:eastAsia="ＭＳ ゴシック" w:hAnsi="Times New Roman" w:cs="ＭＳ ゴシック" w:hint="eastAsia"/>
          <w:color w:val="000000" w:themeColor="text1"/>
          <w:kern w:val="0"/>
          <w:sz w:val="24"/>
          <w:szCs w:val="24"/>
        </w:rPr>
        <w:t>（概ね２倍を超える場合）</w:t>
      </w:r>
      <w:r w:rsidR="00387597" w:rsidRPr="009064F2">
        <w:rPr>
          <w:rFonts w:ascii="Times New Roman" w:eastAsia="ＭＳ ゴシック" w:hAnsi="Times New Roman" w:cs="ＭＳ ゴシック" w:hint="eastAsia"/>
          <w:color w:val="000000" w:themeColor="text1"/>
          <w:kern w:val="0"/>
          <w:sz w:val="24"/>
          <w:szCs w:val="24"/>
        </w:rPr>
        <w:t>となっていないこと。</w:t>
      </w:r>
    </w:p>
    <w:p w14:paraId="15749FE9" w14:textId="77777777" w:rsidR="00072A10" w:rsidRPr="009064F2" w:rsidRDefault="00072A10" w:rsidP="008E02C7">
      <w:pPr>
        <w:overflowPunct w:val="0"/>
        <w:ind w:left="484" w:hangingChars="200" w:hanging="484"/>
        <w:textAlignment w:val="baseline"/>
        <w:rPr>
          <w:rFonts w:ascii="ＭＳ ゴシック" w:eastAsia="ＭＳ ゴシック" w:hAnsi="Times New Roman" w:cs="Times New Roman"/>
          <w:color w:val="000000" w:themeColor="text1"/>
          <w:kern w:val="0"/>
          <w:sz w:val="24"/>
          <w:szCs w:val="24"/>
        </w:rPr>
      </w:pPr>
    </w:p>
    <w:p w14:paraId="72F54114" w14:textId="604969D1" w:rsidR="00EC3940" w:rsidRPr="009064F2" w:rsidRDefault="003E28AE" w:rsidP="008E02C7">
      <w:pPr>
        <w:overflowPunct w:val="0"/>
        <w:textAlignment w:val="baseline"/>
        <w:rPr>
          <w:rFonts w:ascii="ＭＳ ゴシック" w:eastAsia="ＭＳ ゴシック" w:hAnsi="Times New Roman" w:cs="ＭＳ ゴシック"/>
          <w:color w:val="000000" w:themeColor="text1"/>
          <w:kern w:val="0"/>
          <w:sz w:val="24"/>
          <w:szCs w:val="24"/>
        </w:rPr>
      </w:pPr>
      <w:r>
        <w:rPr>
          <w:rFonts w:ascii="ＭＳ ゴシック" w:eastAsia="ＭＳ ゴシック" w:hAnsi="Times New Roman" w:cs="ＭＳ ゴシック" w:hint="eastAsia"/>
          <w:color w:val="000000" w:themeColor="text1"/>
          <w:kern w:val="0"/>
          <w:sz w:val="24"/>
          <w:szCs w:val="24"/>
        </w:rPr>
        <w:t>【</w:t>
      </w:r>
      <w:r w:rsidRPr="009064F2">
        <w:rPr>
          <w:rFonts w:ascii="ＭＳ ゴシック" w:eastAsia="ＭＳ ゴシック" w:hAnsi="Times New Roman" w:cs="ＭＳ ゴシック" w:hint="eastAsia"/>
          <w:color w:val="000000" w:themeColor="text1"/>
          <w:kern w:val="0"/>
          <w:sz w:val="24"/>
          <w:szCs w:val="24"/>
        </w:rPr>
        <w:t>備考欄</w:t>
      </w:r>
      <w:r>
        <w:rPr>
          <w:rFonts w:ascii="ＭＳ ゴシック" w:eastAsia="ＭＳ ゴシック" w:hAnsi="Times New Roman" w:cs="ＭＳ ゴシック" w:hint="eastAsia"/>
          <w:color w:val="000000" w:themeColor="text1"/>
          <w:kern w:val="0"/>
          <w:sz w:val="24"/>
          <w:szCs w:val="24"/>
        </w:rPr>
        <w:t>】</w:t>
      </w:r>
    </w:p>
    <w:p w14:paraId="236E4626" w14:textId="309FC8C0" w:rsidR="00544BB0" w:rsidRPr="009064F2" w:rsidRDefault="00544BB0" w:rsidP="008E02C7">
      <w:pPr>
        <w:overflowPunct w:val="0"/>
        <w:ind w:left="726" w:hangingChars="300" w:hanging="726"/>
        <w:textAlignment w:val="baseline"/>
        <w:rPr>
          <w:rFonts w:ascii="ＭＳ ゴシック" w:eastAsia="ＭＳ ゴシック" w:hAnsi="Times New Roman" w:cs="Times New Roman"/>
          <w:color w:val="000000" w:themeColor="text1"/>
          <w:kern w:val="0"/>
          <w:sz w:val="24"/>
          <w:szCs w:val="24"/>
        </w:rPr>
      </w:pPr>
      <w:r w:rsidRPr="009064F2">
        <w:rPr>
          <w:rFonts w:ascii="ＭＳ ゴシック" w:eastAsia="ＭＳ ゴシック" w:hAnsi="Times New Roman" w:cs="ＭＳ ゴシック" w:hint="eastAsia"/>
          <w:color w:val="000000" w:themeColor="text1"/>
          <w:kern w:val="0"/>
          <w:sz w:val="24"/>
          <w:szCs w:val="24"/>
        </w:rPr>
        <w:t>・内訳</w:t>
      </w:r>
      <w:r w:rsidR="00363812" w:rsidRPr="009064F2">
        <w:rPr>
          <w:rFonts w:ascii="ＭＳ ゴシック" w:eastAsia="ＭＳ ゴシック" w:hAnsi="Times New Roman" w:cs="ＭＳ ゴシック" w:hint="eastAsia"/>
          <w:color w:val="000000" w:themeColor="text1"/>
          <w:kern w:val="0"/>
          <w:sz w:val="24"/>
          <w:szCs w:val="24"/>
        </w:rPr>
        <w:t>として入力された業務の中に、登録対象業務以外の業務が含まれていないこと。</w:t>
      </w:r>
    </w:p>
    <w:p w14:paraId="7DA4BE0A" w14:textId="77777777" w:rsidR="00DC76C2" w:rsidRPr="009064F2" w:rsidRDefault="00DC76C2" w:rsidP="008E02C7">
      <w:pPr>
        <w:overflowPunct w:val="0"/>
        <w:ind w:firstLineChars="100" w:firstLine="212"/>
        <w:textAlignment w:val="baseline"/>
        <w:rPr>
          <w:rFonts w:asciiTheme="minorEastAsia" w:hAnsiTheme="minorEastAsia" w:cs="ＭＳ ゴシック"/>
          <w:color w:val="000000" w:themeColor="text1"/>
          <w:kern w:val="0"/>
          <w:sz w:val="24"/>
          <w:szCs w:val="24"/>
        </w:rPr>
      </w:pPr>
      <w:r w:rsidRPr="009064F2">
        <w:rPr>
          <w:rFonts w:asciiTheme="minorEastAsia" w:hAnsiTheme="minorEastAsia" w:cs="ＭＳ ゴシック" w:hint="eastAsia"/>
          <w:color w:val="000000"/>
          <w:kern w:val="0"/>
          <w:szCs w:val="21"/>
        </w:rPr>
        <w:t>（参考：入力の手引き）</w:t>
      </w:r>
    </w:p>
    <w:p w14:paraId="0A5798F8" w14:textId="2A4C3580" w:rsidR="00EC3940" w:rsidRPr="009064F2" w:rsidRDefault="00DC76C2" w:rsidP="008E02C7">
      <w:pPr>
        <w:overflowPunct w:val="0"/>
        <w:ind w:firstLineChars="300" w:firstLine="636"/>
        <w:textAlignment w:val="baseline"/>
        <w:rPr>
          <w:rFonts w:asciiTheme="minorEastAsia" w:hAnsiTheme="minorEastAsia"/>
          <w:color w:val="000000" w:themeColor="text1"/>
          <w:szCs w:val="21"/>
        </w:rPr>
      </w:pPr>
      <w:r w:rsidRPr="009064F2">
        <w:rPr>
          <w:rFonts w:asciiTheme="minorEastAsia" w:hAnsiTheme="minorEastAsia" w:hint="eastAsia"/>
          <w:color w:val="000000" w:themeColor="text1"/>
          <w:szCs w:val="21"/>
        </w:rPr>
        <w:t>登録対象業務の従業者数の</w:t>
      </w:r>
      <w:r w:rsidR="0086547C">
        <w:rPr>
          <w:rFonts w:asciiTheme="minorEastAsia" w:hAnsiTheme="minorEastAsia" w:hint="eastAsia"/>
          <w:color w:val="000000" w:themeColor="text1"/>
          <w:szCs w:val="21"/>
        </w:rPr>
        <w:t>登録対象</w:t>
      </w:r>
      <w:r w:rsidRPr="009064F2">
        <w:rPr>
          <w:rFonts w:asciiTheme="minorEastAsia" w:hAnsiTheme="minorEastAsia" w:hint="eastAsia"/>
          <w:color w:val="000000" w:themeColor="text1"/>
          <w:szCs w:val="21"/>
        </w:rPr>
        <w:t>業務ごとの内訳を入力する。</w:t>
      </w:r>
    </w:p>
    <w:p w14:paraId="0AFFA37F" w14:textId="77777777" w:rsidR="00DC76C2" w:rsidRPr="003E28AE" w:rsidRDefault="00DC76C2" w:rsidP="008E02C7">
      <w:pPr>
        <w:overflowPunct w:val="0"/>
        <w:textAlignment w:val="baseline"/>
        <w:rPr>
          <w:rFonts w:ascii="ＭＳ ゴシック" w:eastAsia="ＭＳ ゴシック" w:hAnsi="Times New Roman" w:cs="Times New Roman"/>
          <w:color w:val="000000" w:themeColor="text1"/>
          <w:kern w:val="0"/>
          <w:sz w:val="24"/>
          <w:szCs w:val="24"/>
        </w:rPr>
      </w:pPr>
    </w:p>
    <w:p w14:paraId="5D941066" w14:textId="4398D989" w:rsidR="00EC3940" w:rsidRPr="008E02C7" w:rsidRDefault="00474A9F" w:rsidP="008E02C7">
      <w:pPr>
        <w:overflowPunct w:val="0"/>
        <w:textAlignment w:val="baseline"/>
        <w:rPr>
          <w:rFonts w:ascii="ＭＳ ゴシック" w:eastAsia="ＭＳ ゴシック" w:hAnsi="Times New Roman" w:cs="Times New Roman"/>
          <w:color w:val="000000" w:themeColor="text1"/>
          <w:spacing w:val="-4"/>
          <w:kern w:val="0"/>
          <w:sz w:val="24"/>
          <w:szCs w:val="24"/>
        </w:rPr>
      </w:pPr>
      <w:r>
        <w:rPr>
          <w:rFonts w:ascii="Times New Roman" w:eastAsia="ＭＳ ゴシック" w:hAnsi="Times New Roman" w:cs="ＭＳ ゴシック" w:hint="eastAsia"/>
          <w:bCs/>
          <w:color w:val="000000" w:themeColor="text1"/>
          <w:spacing w:val="-4"/>
          <w:kern w:val="0"/>
          <w:sz w:val="24"/>
          <w:szCs w:val="24"/>
          <w:bdr w:val="single" w:sz="4" w:space="0" w:color="auto"/>
        </w:rPr>
        <w:t>３</w:t>
      </w:r>
      <w:r w:rsidR="00EC3940" w:rsidRPr="008E02C7">
        <w:rPr>
          <w:rFonts w:ascii="Times New Roman" w:eastAsia="ＭＳ ゴシック" w:hAnsi="Times New Roman" w:cs="ＭＳ ゴシック" w:hint="eastAsia"/>
          <w:bCs/>
          <w:color w:val="000000" w:themeColor="text1"/>
          <w:spacing w:val="-4"/>
          <w:kern w:val="0"/>
          <w:sz w:val="24"/>
          <w:szCs w:val="24"/>
          <w:bdr w:val="single" w:sz="4" w:space="0" w:color="auto"/>
        </w:rPr>
        <w:t>．接種実施医療機関情報</w:t>
      </w:r>
    </w:p>
    <w:p w14:paraId="1445FCA3" w14:textId="326B1940" w:rsidR="00EC3940" w:rsidRPr="009064F2" w:rsidRDefault="00EC3940" w:rsidP="008E02C7">
      <w:pPr>
        <w:overflowPunct w:val="0"/>
        <w:textAlignment w:val="baseline"/>
        <w:rPr>
          <w:rFonts w:ascii="ＭＳ ゴシック" w:eastAsia="ＭＳ ゴシック" w:hAnsi="Times New Roman" w:cs="Times New Roman"/>
          <w:color w:val="000000" w:themeColor="text1"/>
          <w:kern w:val="0"/>
          <w:sz w:val="24"/>
          <w:szCs w:val="24"/>
        </w:rPr>
      </w:pPr>
    </w:p>
    <w:p w14:paraId="1FECE255" w14:textId="77777777" w:rsidR="003E28AE" w:rsidRDefault="003E28AE" w:rsidP="008E02C7">
      <w:pPr>
        <w:overflowPunct w:val="0"/>
        <w:textAlignment w:val="baseline"/>
        <w:rPr>
          <w:rFonts w:ascii="ＭＳ ゴシック" w:eastAsia="ＭＳ ゴシック" w:hAnsi="Times New Roman" w:cs="Times New Roman"/>
          <w:color w:val="000000" w:themeColor="text1"/>
          <w:kern w:val="0"/>
          <w:sz w:val="24"/>
          <w:szCs w:val="24"/>
        </w:rPr>
      </w:pPr>
      <w:r>
        <w:rPr>
          <w:rFonts w:ascii="ＭＳ ゴシック" w:eastAsia="ＭＳ ゴシック" w:hAnsi="Times New Roman" w:cs="Times New Roman" w:hint="eastAsia"/>
          <w:color w:val="000000" w:themeColor="text1"/>
          <w:kern w:val="0"/>
          <w:sz w:val="24"/>
          <w:szCs w:val="24"/>
        </w:rPr>
        <w:t>【</w:t>
      </w:r>
      <w:r w:rsidRPr="009064F2">
        <w:rPr>
          <w:rFonts w:ascii="ＭＳ ゴシック" w:eastAsia="ＭＳ ゴシック" w:hAnsi="Times New Roman" w:cs="Times New Roman" w:hint="eastAsia"/>
          <w:color w:val="000000" w:themeColor="text1"/>
          <w:kern w:val="0"/>
          <w:sz w:val="24"/>
          <w:szCs w:val="24"/>
        </w:rPr>
        <w:t>備考欄</w:t>
      </w:r>
      <w:r>
        <w:rPr>
          <w:rFonts w:ascii="ＭＳ ゴシック" w:eastAsia="ＭＳ ゴシック" w:hAnsi="Times New Roman" w:cs="Times New Roman" w:hint="eastAsia"/>
          <w:color w:val="000000" w:themeColor="text1"/>
          <w:kern w:val="0"/>
          <w:sz w:val="24"/>
          <w:szCs w:val="24"/>
        </w:rPr>
        <w:t>】</w:t>
      </w:r>
    </w:p>
    <w:p w14:paraId="5A2F1FC5" w14:textId="4A05AB3A" w:rsidR="00EC3940" w:rsidRPr="009064F2" w:rsidRDefault="00EC3940" w:rsidP="008E02C7">
      <w:pPr>
        <w:overflowPunct w:val="0"/>
        <w:ind w:left="242" w:hangingChars="100" w:hanging="242"/>
        <w:textAlignment w:val="baseline"/>
        <w:rPr>
          <w:rFonts w:ascii="ＭＳ ゴシック" w:eastAsia="ＭＳ ゴシック" w:hAnsi="Times New Roman" w:cs="Times New Roman"/>
          <w:color w:val="000000" w:themeColor="text1"/>
          <w:kern w:val="0"/>
          <w:sz w:val="24"/>
          <w:szCs w:val="24"/>
        </w:rPr>
      </w:pPr>
      <w:r w:rsidRPr="009064F2">
        <w:rPr>
          <w:rFonts w:ascii="ＭＳ ゴシック" w:eastAsia="ＭＳ ゴシック" w:hAnsi="Times New Roman" w:cs="ＭＳ ゴシック" w:hint="eastAsia"/>
          <w:color w:val="000000" w:themeColor="text1"/>
          <w:kern w:val="0"/>
          <w:sz w:val="24"/>
          <w:szCs w:val="24"/>
        </w:rPr>
        <w:t>・</w:t>
      </w:r>
      <w:r w:rsidR="0086547C">
        <w:rPr>
          <w:rFonts w:ascii="Times New Roman" w:eastAsia="ＭＳ ゴシック" w:hAnsi="Times New Roman" w:cs="ＭＳ ゴシック" w:hint="eastAsia"/>
          <w:color w:val="000000" w:themeColor="text1"/>
          <w:kern w:val="0"/>
          <w:sz w:val="24"/>
          <w:szCs w:val="24"/>
        </w:rPr>
        <w:t>登録申請時に</w:t>
      </w:r>
      <w:r w:rsidR="0086547C" w:rsidRPr="009064F2">
        <w:rPr>
          <w:rFonts w:ascii="ＭＳ ゴシック" w:eastAsia="ＭＳ ゴシック" w:hAnsi="Times New Roman" w:cs="ＭＳ ゴシック" w:hint="eastAsia"/>
          <w:color w:val="000000" w:themeColor="text1"/>
          <w:kern w:val="0"/>
          <w:sz w:val="24"/>
          <w:szCs w:val="24"/>
        </w:rPr>
        <w:t>接種実施医療機関が未確保の場合</w:t>
      </w:r>
      <w:r w:rsidR="0086547C">
        <w:rPr>
          <w:rFonts w:ascii="ＭＳ ゴシック" w:eastAsia="ＭＳ ゴシック" w:hAnsi="Times New Roman" w:cs="ＭＳ ゴシック" w:hint="eastAsia"/>
          <w:color w:val="000000" w:themeColor="text1"/>
          <w:kern w:val="0"/>
          <w:sz w:val="24"/>
          <w:szCs w:val="24"/>
        </w:rPr>
        <w:t>において、</w:t>
      </w:r>
      <w:r w:rsidRPr="009064F2">
        <w:rPr>
          <w:rFonts w:ascii="ＭＳ ゴシック" w:eastAsia="ＭＳ ゴシック" w:hAnsi="Times New Roman" w:cs="ＭＳ ゴシック" w:hint="eastAsia"/>
          <w:color w:val="000000" w:themeColor="text1"/>
          <w:kern w:val="0"/>
          <w:sz w:val="24"/>
          <w:szCs w:val="24"/>
        </w:rPr>
        <w:t>入力必須項目にダミー情報が入力されている</w:t>
      </w:r>
      <w:r w:rsidR="00954063" w:rsidRPr="009064F2">
        <w:rPr>
          <w:rFonts w:ascii="ＭＳ ゴシック" w:eastAsia="ＭＳ ゴシック" w:hAnsi="Times New Roman" w:cs="ＭＳ ゴシック" w:hint="eastAsia"/>
          <w:color w:val="000000" w:themeColor="text1"/>
          <w:kern w:val="0"/>
          <w:sz w:val="24"/>
          <w:szCs w:val="24"/>
        </w:rPr>
        <w:t>場合、申請時点で検討している備考欄に接種実施医療機関の確保方法が記入されている</w:t>
      </w:r>
      <w:r w:rsidRPr="009064F2">
        <w:rPr>
          <w:rFonts w:ascii="ＭＳ ゴシック" w:eastAsia="ＭＳ ゴシック" w:hAnsi="Times New Roman" w:cs="ＭＳ ゴシック" w:hint="eastAsia"/>
          <w:color w:val="000000" w:themeColor="text1"/>
          <w:kern w:val="0"/>
          <w:sz w:val="24"/>
          <w:szCs w:val="24"/>
        </w:rPr>
        <w:t>こと。</w:t>
      </w:r>
    </w:p>
    <w:p w14:paraId="0188AFA2" w14:textId="77777777" w:rsidR="003E28AE" w:rsidRDefault="00DC76C2" w:rsidP="008E02C7">
      <w:pPr>
        <w:overflowPunct w:val="0"/>
        <w:ind w:firstLineChars="100" w:firstLine="212"/>
        <w:textAlignment w:val="baseline"/>
        <w:rPr>
          <w:rFonts w:asciiTheme="minorEastAsia" w:hAnsiTheme="minorEastAsia" w:cs="ＭＳ ゴシック"/>
          <w:color w:val="000000"/>
          <w:kern w:val="0"/>
          <w:szCs w:val="21"/>
        </w:rPr>
      </w:pPr>
      <w:r w:rsidRPr="009064F2">
        <w:rPr>
          <w:rFonts w:asciiTheme="minorEastAsia" w:hAnsiTheme="minorEastAsia" w:cs="ＭＳ ゴシック" w:hint="eastAsia"/>
          <w:color w:val="000000"/>
          <w:kern w:val="0"/>
          <w:szCs w:val="21"/>
        </w:rPr>
        <w:t>（参考：入力の手引き）</w:t>
      </w:r>
    </w:p>
    <w:p w14:paraId="59BFAC38" w14:textId="73C687B4" w:rsidR="00DC76C2" w:rsidRPr="003E28AE" w:rsidRDefault="00DC76C2" w:rsidP="008E02C7">
      <w:pPr>
        <w:overflowPunct w:val="0"/>
        <w:ind w:leftChars="200" w:left="424" w:firstLineChars="100" w:firstLine="212"/>
        <w:textAlignment w:val="baseline"/>
        <w:rPr>
          <w:rFonts w:asciiTheme="minorEastAsia" w:hAnsiTheme="minorEastAsia" w:cs="ＭＳ ゴシック"/>
          <w:color w:val="000000"/>
          <w:kern w:val="0"/>
          <w:szCs w:val="21"/>
        </w:rPr>
      </w:pPr>
      <w:r w:rsidRPr="009064F2">
        <w:rPr>
          <w:rFonts w:asciiTheme="minorEastAsia" w:hAnsiTheme="minorEastAsia" w:hint="eastAsia"/>
          <w:color w:val="000000" w:themeColor="text1"/>
          <w:szCs w:val="21"/>
        </w:rPr>
        <w:t>当該事業所において接種実施医療機関が確保できていない場合は、登録申請時点で検討している方法を備考欄に入力すること。（○○病院（○○県○○市）で実施を検討、未定等）</w:t>
      </w:r>
    </w:p>
    <w:sectPr w:rsidR="00DC76C2" w:rsidRPr="003E28AE" w:rsidSect="0029278C">
      <w:headerReference w:type="default" r:id="rId8"/>
      <w:footerReference w:type="default" r:id="rId9"/>
      <w:headerReference w:type="first" r:id="rId10"/>
      <w:pgSz w:w="11906" w:h="16838" w:code="9"/>
      <w:pgMar w:top="1418" w:right="1134" w:bottom="1134" w:left="1134" w:header="720" w:footer="720" w:gutter="0"/>
      <w:pgNumType w:start="1"/>
      <w:cols w:space="720"/>
      <w:noEndnote/>
      <w:titlePg/>
      <w:docGrid w:type="linesAndChars" w:linePitch="330" w:charSpace="40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9CF825C" w14:textId="77777777" w:rsidR="00A11F61" w:rsidRDefault="00A11F61" w:rsidP="00BB06BC">
      <w:r>
        <w:separator/>
      </w:r>
    </w:p>
  </w:endnote>
  <w:endnote w:type="continuationSeparator" w:id="0">
    <w:p w14:paraId="42C52110" w14:textId="77777777" w:rsidR="00A11F61" w:rsidRDefault="00A11F61" w:rsidP="00BB06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09075512"/>
      <w:docPartObj>
        <w:docPartGallery w:val="Page Numbers (Bottom of Page)"/>
        <w:docPartUnique/>
      </w:docPartObj>
    </w:sdtPr>
    <w:sdtEndPr>
      <w:rPr>
        <w:sz w:val="24"/>
        <w:szCs w:val="24"/>
      </w:rPr>
    </w:sdtEndPr>
    <w:sdtContent>
      <w:p w14:paraId="7CD79048" w14:textId="551F8AAC" w:rsidR="00DC76C2" w:rsidRPr="00DC76C2" w:rsidRDefault="00DC76C2" w:rsidP="00DC76C2">
        <w:pPr>
          <w:pStyle w:val="a6"/>
          <w:jc w:val="center"/>
          <w:rPr>
            <w:sz w:val="24"/>
            <w:szCs w:val="24"/>
          </w:rPr>
        </w:pPr>
        <w:r w:rsidRPr="00DC76C2">
          <w:rPr>
            <w:sz w:val="24"/>
            <w:szCs w:val="24"/>
          </w:rPr>
          <w:fldChar w:fldCharType="begin"/>
        </w:r>
        <w:r w:rsidRPr="00DC76C2">
          <w:rPr>
            <w:sz w:val="24"/>
            <w:szCs w:val="24"/>
          </w:rPr>
          <w:instrText>PAGE   \* MERGEFORMAT</w:instrText>
        </w:r>
        <w:r w:rsidRPr="00DC76C2">
          <w:rPr>
            <w:sz w:val="24"/>
            <w:szCs w:val="24"/>
          </w:rPr>
          <w:fldChar w:fldCharType="separate"/>
        </w:r>
        <w:r w:rsidR="00CD3C31" w:rsidRPr="00CD3C31">
          <w:rPr>
            <w:noProof/>
            <w:sz w:val="24"/>
            <w:szCs w:val="24"/>
            <w:lang w:val="ja-JP"/>
          </w:rPr>
          <w:t>3</w:t>
        </w:r>
        <w:r w:rsidRPr="00DC76C2">
          <w:rPr>
            <w:sz w:val="24"/>
            <w:szCs w:val="24"/>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290B1D1" w14:textId="77777777" w:rsidR="00A11F61" w:rsidRDefault="00A11F61" w:rsidP="00BB06BC">
      <w:r>
        <w:separator/>
      </w:r>
    </w:p>
  </w:footnote>
  <w:footnote w:type="continuationSeparator" w:id="0">
    <w:p w14:paraId="65EF844F" w14:textId="77777777" w:rsidR="00A11F61" w:rsidRDefault="00A11F61" w:rsidP="00BB06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152D54" w14:textId="1827502E" w:rsidR="00D72406" w:rsidRDefault="00D72406" w:rsidP="00D72406">
    <w:pPr>
      <w:pStyle w:val="a4"/>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4B1A88" w14:textId="3A6E69C8" w:rsidR="0029278C" w:rsidRDefault="00516185" w:rsidP="0029278C">
    <w:pPr>
      <w:pStyle w:val="a4"/>
      <w:jc w:val="right"/>
    </w:pPr>
    <w:r>
      <w:rPr>
        <w:noProof/>
      </w:rPr>
      <w:drawing>
        <wp:inline distT="0" distB="0" distL="0" distR="0" wp14:anchorId="32F68611" wp14:editId="3A17709B">
          <wp:extent cx="804545" cy="347345"/>
          <wp:effectExtent l="0" t="0" r="0" b="0"/>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4545" cy="34734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1976B6"/>
    <w:multiLevelType w:val="hybridMultilevel"/>
    <w:tmpl w:val="2B4C8F64"/>
    <w:lvl w:ilvl="0" w:tplc="D2827F40">
      <w:start w:val="1"/>
      <w:numFmt w:val="decimalEnclosedCircle"/>
      <w:lvlText w:val="%1"/>
      <w:lvlJc w:val="left"/>
      <w:pPr>
        <w:ind w:left="99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廣元 健一（新型インフル・エボラ対策室）">
    <w15:presenceInfo w15:providerId="AD" w15:userId="S-1-5-21-2022458152-3381638288-3706476089-5390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trackRevisions/>
  <w:defaultTabStop w:val="840"/>
  <w:drawingGridHorizontalSpacing w:val="106"/>
  <w:drawingGridVerticalSpacing w:val="165"/>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3940"/>
    <w:rsid w:val="00043E63"/>
    <w:rsid w:val="00072A10"/>
    <w:rsid w:val="0014345A"/>
    <w:rsid w:val="00145170"/>
    <w:rsid w:val="001D174E"/>
    <w:rsid w:val="001F66E1"/>
    <w:rsid w:val="00226488"/>
    <w:rsid w:val="0029278C"/>
    <w:rsid w:val="002A3F4A"/>
    <w:rsid w:val="00306A96"/>
    <w:rsid w:val="00363812"/>
    <w:rsid w:val="00387597"/>
    <w:rsid w:val="003E28AE"/>
    <w:rsid w:val="0042283F"/>
    <w:rsid w:val="00456483"/>
    <w:rsid w:val="00463C1C"/>
    <w:rsid w:val="00474A9F"/>
    <w:rsid w:val="00483F75"/>
    <w:rsid w:val="004A745F"/>
    <w:rsid w:val="00516185"/>
    <w:rsid w:val="00533072"/>
    <w:rsid w:val="00544BB0"/>
    <w:rsid w:val="00637C21"/>
    <w:rsid w:val="0067397B"/>
    <w:rsid w:val="006B03DA"/>
    <w:rsid w:val="006D128D"/>
    <w:rsid w:val="006F408D"/>
    <w:rsid w:val="007037D5"/>
    <w:rsid w:val="00710E2E"/>
    <w:rsid w:val="0086547C"/>
    <w:rsid w:val="008E02C7"/>
    <w:rsid w:val="008E329F"/>
    <w:rsid w:val="009064F2"/>
    <w:rsid w:val="009222AD"/>
    <w:rsid w:val="00954063"/>
    <w:rsid w:val="00971947"/>
    <w:rsid w:val="009E0BC0"/>
    <w:rsid w:val="00A11F61"/>
    <w:rsid w:val="00AE6323"/>
    <w:rsid w:val="00B60154"/>
    <w:rsid w:val="00B61D4B"/>
    <w:rsid w:val="00B84E3D"/>
    <w:rsid w:val="00BB06BC"/>
    <w:rsid w:val="00BC41A1"/>
    <w:rsid w:val="00BC7876"/>
    <w:rsid w:val="00C040FF"/>
    <w:rsid w:val="00C117B8"/>
    <w:rsid w:val="00C24C0D"/>
    <w:rsid w:val="00C51346"/>
    <w:rsid w:val="00C6185E"/>
    <w:rsid w:val="00C81AA0"/>
    <w:rsid w:val="00C93466"/>
    <w:rsid w:val="00CD3C31"/>
    <w:rsid w:val="00D72406"/>
    <w:rsid w:val="00DC76C2"/>
    <w:rsid w:val="00DD7E52"/>
    <w:rsid w:val="00E101AC"/>
    <w:rsid w:val="00EC3940"/>
    <w:rsid w:val="00F1308D"/>
    <w:rsid w:val="00F8396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76FC9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1308D"/>
    <w:pPr>
      <w:ind w:leftChars="400" w:left="840"/>
    </w:pPr>
  </w:style>
  <w:style w:type="paragraph" w:styleId="a4">
    <w:name w:val="header"/>
    <w:basedOn w:val="a"/>
    <w:link w:val="a5"/>
    <w:uiPriority w:val="99"/>
    <w:unhideWhenUsed/>
    <w:rsid w:val="00BB06BC"/>
    <w:pPr>
      <w:tabs>
        <w:tab w:val="center" w:pos="4252"/>
        <w:tab w:val="right" w:pos="8504"/>
      </w:tabs>
      <w:snapToGrid w:val="0"/>
    </w:pPr>
  </w:style>
  <w:style w:type="character" w:customStyle="1" w:styleId="a5">
    <w:name w:val="ヘッダー (文字)"/>
    <w:basedOn w:val="a0"/>
    <w:link w:val="a4"/>
    <w:uiPriority w:val="99"/>
    <w:rsid w:val="00BB06BC"/>
  </w:style>
  <w:style w:type="paragraph" w:styleId="a6">
    <w:name w:val="footer"/>
    <w:basedOn w:val="a"/>
    <w:link w:val="a7"/>
    <w:uiPriority w:val="99"/>
    <w:unhideWhenUsed/>
    <w:rsid w:val="00BB06BC"/>
    <w:pPr>
      <w:tabs>
        <w:tab w:val="center" w:pos="4252"/>
        <w:tab w:val="right" w:pos="8504"/>
      </w:tabs>
      <w:snapToGrid w:val="0"/>
    </w:pPr>
  </w:style>
  <w:style w:type="character" w:customStyle="1" w:styleId="a7">
    <w:name w:val="フッター (文字)"/>
    <w:basedOn w:val="a0"/>
    <w:link w:val="a6"/>
    <w:uiPriority w:val="99"/>
    <w:rsid w:val="00BB06BC"/>
  </w:style>
  <w:style w:type="paragraph" w:styleId="a8">
    <w:name w:val="Balloon Text"/>
    <w:basedOn w:val="a"/>
    <w:link w:val="a9"/>
    <w:uiPriority w:val="99"/>
    <w:semiHidden/>
    <w:unhideWhenUsed/>
    <w:rsid w:val="00BB06BC"/>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BB06BC"/>
    <w:rPr>
      <w:rFonts w:asciiTheme="majorHAnsi" w:eastAsiaTheme="majorEastAsia" w:hAnsiTheme="majorHAnsi" w:cstheme="majorBidi"/>
      <w:sz w:val="18"/>
      <w:szCs w:val="18"/>
    </w:rPr>
  </w:style>
  <w:style w:type="character" w:styleId="aa">
    <w:name w:val="annotation reference"/>
    <w:basedOn w:val="a0"/>
    <w:uiPriority w:val="99"/>
    <w:semiHidden/>
    <w:unhideWhenUsed/>
    <w:rsid w:val="00BB06BC"/>
    <w:rPr>
      <w:sz w:val="18"/>
      <w:szCs w:val="18"/>
    </w:rPr>
  </w:style>
  <w:style w:type="paragraph" w:styleId="ab">
    <w:name w:val="annotation text"/>
    <w:basedOn w:val="a"/>
    <w:link w:val="ac"/>
    <w:uiPriority w:val="99"/>
    <w:unhideWhenUsed/>
    <w:rsid w:val="00BB06BC"/>
    <w:pPr>
      <w:jc w:val="left"/>
    </w:pPr>
  </w:style>
  <w:style w:type="character" w:customStyle="1" w:styleId="ac">
    <w:name w:val="コメント文字列 (文字)"/>
    <w:basedOn w:val="a0"/>
    <w:link w:val="ab"/>
    <w:uiPriority w:val="99"/>
    <w:rsid w:val="00BB06BC"/>
  </w:style>
  <w:style w:type="paragraph" w:styleId="ad">
    <w:name w:val="annotation subject"/>
    <w:basedOn w:val="ab"/>
    <w:next w:val="ab"/>
    <w:link w:val="ae"/>
    <w:uiPriority w:val="99"/>
    <w:semiHidden/>
    <w:unhideWhenUsed/>
    <w:rsid w:val="00BB06BC"/>
    <w:rPr>
      <w:b/>
      <w:bCs/>
    </w:rPr>
  </w:style>
  <w:style w:type="character" w:customStyle="1" w:styleId="ae">
    <w:name w:val="コメント内容 (文字)"/>
    <w:basedOn w:val="ac"/>
    <w:link w:val="ad"/>
    <w:uiPriority w:val="99"/>
    <w:semiHidden/>
    <w:rsid w:val="00BB06BC"/>
    <w:rPr>
      <w:b/>
      <w:bCs/>
    </w:rPr>
  </w:style>
  <w:style w:type="paragraph" w:styleId="af">
    <w:name w:val="Revision"/>
    <w:hidden/>
    <w:uiPriority w:val="99"/>
    <w:semiHidden/>
    <w:rsid w:val="00474A9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1308D"/>
    <w:pPr>
      <w:ind w:leftChars="400" w:left="840"/>
    </w:pPr>
  </w:style>
  <w:style w:type="paragraph" w:styleId="a4">
    <w:name w:val="header"/>
    <w:basedOn w:val="a"/>
    <w:link w:val="a5"/>
    <w:uiPriority w:val="99"/>
    <w:unhideWhenUsed/>
    <w:rsid w:val="00BB06BC"/>
    <w:pPr>
      <w:tabs>
        <w:tab w:val="center" w:pos="4252"/>
        <w:tab w:val="right" w:pos="8504"/>
      </w:tabs>
      <w:snapToGrid w:val="0"/>
    </w:pPr>
  </w:style>
  <w:style w:type="character" w:customStyle="1" w:styleId="a5">
    <w:name w:val="ヘッダー (文字)"/>
    <w:basedOn w:val="a0"/>
    <w:link w:val="a4"/>
    <w:uiPriority w:val="99"/>
    <w:rsid w:val="00BB06BC"/>
  </w:style>
  <w:style w:type="paragraph" w:styleId="a6">
    <w:name w:val="footer"/>
    <w:basedOn w:val="a"/>
    <w:link w:val="a7"/>
    <w:uiPriority w:val="99"/>
    <w:unhideWhenUsed/>
    <w:rsid w:val="00BB06BC"/>
    <w:pPr>
      <w:tabs>
        <w:tab w:val="center" w:pos="4252"/>
        <w:tab w:val="right" w:pos="8504"/>
      </w:tabs>
      <w:snapToGrid w:val="0"/>
    </w:pPr>
  </w:style>
  <w:style w:type="character" w:customStyle="1" w:styleId="a7">
    <w:name w:val="フッター (文字)"/>
    <w:basedOn w:val="a0"/>
    <w:link w:val="a6"/>
    <w:uiPriority w:val="99"/>
    <w:rsid w:val="00BB06BC"/>
  </w:style>
  <w:style w:type="paragraph" w:styleId="a8">
    <w:name w:val="Balloon Text"/>
    <w:basedOn w:val="a"/>
    <w:link w:val="a9"/>
    <w:uiPriority w:val="99"/>
    <w:semiHidden/>
    <w:unhideWhenUsed/>
    <w:rsid w:val="00BB06BC"/>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BB06BC"/>
    <w:rPr>
      <w:rFonts w:asciiTheme="majorHAnsi" w:eastAsiaTheme="majorEastAsia" w:hAnsiTheme="majorHAnsi" w:cstheme="majorBidi"/>
      <w:sz w:val="18"/>
      <w:szCs w:val="18"/>
    </w:rPr>
  </w:style>
  <w:style w:type="character" w:styleId="aa">
    <w:name w:val="annotation reference"/>
    <w:basedOn w:val="a0"/>
    <w:uiPriority w:val="99"/>
    <w:semiHidden/>
    <w:unhideWhenUsed/>
    <w:rsid w:val="00BB06BC"/>
    <w:rPr>
      <w:sz w:val="18"/>
      <w:szCs w:val="18"/>
    </w:rPr>
  </w:style>
  <w:style w:type="paragraph" w:styleId="ab">
    <w:name w:val="annotation text"/>
    <w:basedOn w:val="a"/>
    <w:link w:val="ac"/>
    <w:uiPriority w:val="99"/>
    <w:unhideWhenUsed/>
    <w:rsid w:val="00BB06BC"/>
    <w:pPr>
      <w:jc w:val="left"/>
    </w:pPr>
  </w:style>
  <w:style w:type="character" w:customStyle="1" w:styleId="ac">
    <w:name w:val="コメント文字列 (文字)"/>
    <w:basedOn w:val="a0"/>
    <w:link w:val="ab"/>
    <w:uiPriority w:val="99"/>
    <w:rsid w:val="00BB06BC"/>
  </w:style>
  <w:style w:type="paragraph" w:styleId="ad">
    <w:name w:val="annotation subject"/>
    <w:basedOn w:val="ab"/>
    <w:next w:val="ab"/>
    <w:link w:val="ae"/>
    <w:uiPriority w:val="99"/>
    <w:semiHidden/>
    <w:unhideWhenUsed/>
    <w:rsid w:val="00BB06BC"/>
    <w:rPr>
      <w:b/>
      <w:bCs/>
    </w:rPr>
  </w:style>
  <w:style w:type="character" w:customStyle="1" w:styleId="ae">
    <w:name w:val="コメント内容 (文字)"/>
    <w:basedOn w:val="ac"/>
    <w:link w:val="ad"/>
    <w:uiPriority w:val="99"/>
    <w:semiHidden/>
    <w:rsid w:val="00BB06BC"/>
    <w:rPr>
      <w:b/>
      <w:bCs/>
    </w:rPr>
  </w:style>
  <w:style w:type="paragraph" w:styleId="af">
    <w:name w:val="Revision"/>
    <w:hidden/>
    <w:uiPriority w:val="99"/>
    <w:semiHidden/>
    <w:rsid w:val="00474A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11/relationships/people" Target="peop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362</Words>
  <Characters>2067</Characters>
  <Application>Microsoft Office Word</Application>
  <DocSecurity>0</DocSecurity>
  <Lines>17</Lines>
  <Paragraphs>4</Paragraphs>
  <ScaleCrop>false</ScaleCrop>
  <HeadingPairs>
    <vt:vector size="2" baseType="variant">
      <vt:variant>
        <vt:lpstr>タイトル</vt:lpstr>
      </vt:variant>
      <vt:variant>
        <vt:i4>1</vt:i4>
      </vt:variant>
    </vt:vector>
  </HeadingPairs>
  <TitlesOfParts>
    <vt:vector size="1" baseType="lpstr">
      <vt:lpstr/>
    </vt:vector>
  </TitlesOfParts>
  <Company>厚生労働省</Company>
  <LinksUpToDate>false</LinksUpToDate>
  <CharactersWithSpaces>2425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厚生労働省ネットワークシステム</dc:creator>
  <cp:lastModifiedBy>厚生労働省ネットワークシステム</cp:lastModifiedBy>
  <cp:revision>2</cp:revision>
  <dcterms:created xsi:type="dcterms:W3CDTF">2016-01-15T04:09:00Z</dcterms:created>
  <dcterms:modified xsi:type="dcterms:W3CDTF">2016-01-15T04:09:00Z</dcterms:modified>
</cp:coreProperties>
</file>