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990" w:rsidRDefault="00E7735D" w:rsidP="00753207">
      <w:pPr>
        <w:jc w:val="left"/>
        <w:rPr>
          <w:sz w:val="24"/>
        </w:rPr>
      </w:pPr>
      <w:r w:rsidRPr="00E7735D">
        <w:rPr>
          <w:noProof/>
        </w:rPr>
        <w:drawing>
          <wp:anchor distT="0" distB="0" distL="114300" distR="114300" simplePos="0" relativeHeight="251665920" behindDoc="0" locked="0" layoutInCell="1" allowOverlap="1" wp14:anchorId="30FCBD26">
            <wp:simplePos x="0" y="0"/>
            <wp:positionH relativeFrom="column">
              <wp:posOffset>5431790</wp:posOffset>
            </wp:positionH>
            <wp:positionV relativeFrom="paragraph">
              <wp:posOffset>214630</wp:posOffset>
            </wp:positionV>
            <wp:extent cx="685800" cy="685800"/>
            <wp:effectExtent l="0" t="0" r="0"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r w:rsidR="00394C82">
        <w:rPr>
          <w:noProof/>
          <w:sz w:val="24"/>
        </w:rPr>
        <mc:AlternateContent>
          <mc:Choice Requires="wps">
            <w:drawing>
              <wp:anchor distT="0" distB="0" distL="114300" distR="114300" simplePos="0" relativeHeight="251662848" behindDoc="0" locked="0" layoutInCell="1" allowOverlap="1">
                <wp:simplePos x="0" y="0"/>
                <wp:positionH relativeFrom="column">
                  <wp:posOffset>50165</wp:posOffset>
                </wp:positionH>
                <wp:positionV relativeFrom="paragraph">
                  <wp:posOffset>-90170</wp:posOffset>
                </wp:positionV>
                <wp:extent cx="6334125" cy="1476375"/>
                <wp:effectExtent l="0" t="0" r="28575" b="28575"/>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125" cy="1476375"/>
                        </a:xfrm>
                        <a:prstGeom prst="bevel">
                          <a:avLst>
                            <a:gd name="adj" fmla="val 8726"/>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91EFF8"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6" o:spid="_x0000_s1026" type="#_x0000_t84" style="position:absolute;left:0;text-align:left;margin-left:3.95pt;margin-top:-7.1pt;width:498.75pt;height:116.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" adj="1885">
                <v:textbox inset="5.85pt,.7pt,5.85pt,.7pt"/>
              </v:shape>
            </w:pict>
          </mc:Fallback>
        </mc:AlternateContent>
      </w:r>
      <w:r w:rsidR="00A51270">
        <w:rPr>
          <w:noProof/>
          <w:sz w:val="24"/>
        </w:rPr>
        <mc:AlternateContent>
          <mc:Choice Requires="wps">
            <w:drawing>
              <wp:anchor distT="0" distB="0" distL="114300" distR="114300" simplePos="0" relativeHeight="251663872" behindDoc="0" locked="0" layoutInCell="1" allowOverlap="1">
                <wp:simplePos x="0" y="0"/>
                <wp:positionH relativeFrom="margin">
                  <wp:posOffset>288290</wp:posOffset>
                </wp:positionH>
                <wp:positionV relativeFrom="paragraph">
                  <wp:posOffset>109855</wp:posOffset>
                </wp:positionV>
                <wp:extent cx="5886450" cy="1095375"/>
                <wp:effectExtent l="0" t="0" r="19050" b="2857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1095375"/>
                        </a:xfrm>
                        <a:prstGeom prst="rect">
                          <a:avLst/>
                        </a:prstGeom>
                        <a:solidFill>
                          <a:srgbClr val="FFFFFF"/>
                        </a:solidFill>
                        <a:ln w="9525">
                          <a:solidFill>
                            <a:srgbClr val="000000"/>
                          </a:solidFill>
                          <a:miter lim="800000"/>
                          <a:headEnd/>
                          <a:tailEnd/>
                        </a:ln>
                      </wps:spPr>
                      <wps:txbx>
                        <w:txbxContent>
                          <w:p w:rsidR="00C92C63" w:rsidRPr="00847790" w:rsidRDefault="00C92C63" w:rsidP="00C92C63">
                            <w:pPr>
                              <w:jc w:val="center"/>
                              <w:rPr>
                                <w:rFonts w:ascii="HG丸ｺﾞｼｯｸM-PRO" w:eastAsia="HG丸ｺﾞｼｯｸM-PRO" w:hAnsi="HG丸ｺﾞｼｯｸM-PRO"/>
                                <w:sz w:val="22"/>
                                <w:szCs w:val="22"/>
                              </w:rPr>
                            </w:pPr>
                            <w:r w:rsidRPr="00847790">
                              <w:rPr>
                                <w:rFonts w:ascii="HG丸ｺﾞｼｯｸM-PRO" w:eastAsia="HG丸ｺﾞｼｯｸM-PRO" w:hAnsi="HG丸ｺﾞｼｯｸM-PRO" w:hint="eastAsia"/>
                                <w:b/>
                                <w:sz w:val="22"/>
                                <w:szCs w:val="22"/>
                                <w:u w:val="single"/>
                              </w:rPr>
                              <w:t>20</w:t>
                            </w:r>
                            <w:r w:rsidR="00266308" w:rsidRPr="00847790">
                              <w:rPr>
                                <w:rFonts w:ascii="HG丸ｺﾞｼｯｸM-PRO" w:eastAsia="HG丸ｺﾞｼｯｸM-PRO" w:hAnsi="HG丸ｺﾞｼｯｸM-PRO" w:hint="eastAsia"/>
                                <w:b/>
                                <w:sz w:val="22"/>
                                <w:szCs w:val="22"/>
                                <w:u w:val="single"/>
                              </w:rPr>
                              <w:t>18</w:t>
                            </w:r>
                            <w:r w:rsidRPr="00847790">
                              <w:rPr>
                                <w:rFonts w:ascii="HG丸ｺﾞｼｯｸM-PRO" w:eastAsia="HG丸ｺﾞｼｯｸM-PRO" w:hAnsi="HG丸ｺﾞｼｯｸM-PRO" w:hint="eastAsia"/>
                                <w:b/>
                                <w:sz w:val="22"/>
                                <w:szCs w:val="22"/>
                                <w:u w:val="single"/>
                              </w:rPr>
                              <w:t>年度　障害者事業所基本研修会のご案内</w:t>
                            </w:r>
                          </w:p>
                          <w:p w:rsidR="00847790" w:rsidRPr="00180E15" w:rsidRDefault="00C92C63" w:rsidP="0054542F">
                            <w:pPr>
                              <w:pStyle w:val="ac"/>
                              <w:spacing w:line="320" w:lineRule="exact"/>
                              <w:ind w:left="783" w:hangingChars="300" w:hanging="783"/>
                              <w:rPr>
                                <w:rFonts w:ascii="HG丸ｺﾞｼｯｸM-PRO" w:eastAsia="HG丸ｺﾞｼｯｸM-PRO" w:hAnsi="HG丸ｺﾞｼｯｸM-PRO"/>
                                <w:kern w:val="0"/>
                                <w:sz w:val="21"/>
                              </w:rPr>
                            </w:pPr>
                            <w:r w:rsidRPr="003B74EA">
                              <w:rPr>
                                <w:rFonts w:ascii="HG丸ｺﾞｼｯｸM-PRO" w:eastAsia="HG丸ｺﾞｼｯｸM-PRO" w:hAnsi="HG丸ｺﾞｼｯｸM-PRO" w:hint="eastAsia"/>
                                <w:b/>
                                <w:kern w:val="0"/>
                                <w:sz w:val="26"/>
                                <w:szCs w:val="26"/>
                              </w:rPr>
                              <w:t>テーマ：</w:t>
                            </w:r>
                            <w:r w:rsidR="00847790" w:rsidRPr="00180E15">
                              <w:rPr>
                                <w:rFonts w:ascii="HG丸ｺﾞｼｯｸM-PRO" w:eastAsia="HG丸ｺﾞｼｯｸM-PRO" w:hAnsi="HG丸ｺﾞｼｯｸM-PRO" w:hint="eastAsia"/>
                                <w:kern w:val="0"/>
                                <w:sz w:val="21"/>
                              </w:rPr>
                              <w:t>食品衛生法等の一部改正する法律</w:t>
                            </w:r>
                            <w:r w:rsidR="008B770A" w:rsidRPr="00180E15">
                              <w:rPr>
                                <w:rFonts w:ascii="HG丸ｺﾞｼｯｸM-PRO" w:eastAsia="HG丸ｺﾞｼｯｸM-PRO" w:hAnsi="HG丸ｺﾞｼｯｸM-PRO" w:hint="eastAsia"/>
                                <w:kern w:val="0"/>
                                <w:sz w:val="21"/>
                              </w:rPr>
                              <w:t>公布</w:t>
                            </w:r>
                          </w:p>
                          <w:p w:rsidR="00847790" w:rsidRPr="00180E15" w:rsidRDefault="0048214F" w:rsidP="00E7735D">
                            <w:pPr>
                              <w:pStyle w:val="ac"/>
                              <w:spacing w:line="320" w:lineRule="exact"/>
                              <w:ind w:firstLineChars="400" w:firstLine="1084"/>
                              <w:rPr>
                                <w:rFonts w:ascii="HG丸ｺﾞｼｯｸM-PRO" w:eastAsia="HG丸ｺﾞｼｯｸM-PRO" w:hAnsi="HG丸ｺﾞｼｯｸM-PRO"/>
                                <w:b/>
                                <w:kern w:val="0"/>
                                <w:sz w:val="27"/>
                                <w:szCs w:val="27"/>
                              </w:rPr>
                            </w:pPr>
                            <w:r w:rsidRPr="00180E15">
                              <w:rPr>
                                <w:rFonts w:ascii="HG丸ｺﾞｼｯｸM-PRO" w:eastAsia="HG丸ｺﾞｼｯｸM-PRO" w:hAnsi="HG丸ｺﾞｼｯｸM-PRO" w:hint="eastAsia"/>
                                <w:b/>
                                <w:kern w:val="0"/>
                                <w:sz w:val="27"/>
                                <w:szCs w:val="27"/>
                              </w:rPr>
                              <w:t>どうなる？</w:t>
                            </w:r>
                            <w:r w:rsidR="00083B35" w:rsidRPr="00180E15">
                              <w:rPr>
                                <w:rFonts w:ascii="HG丸ｺﾞｼｯｸM-PRO" w:eastAsia="HG丸ｺﾞｼｯｸM-PRO" w:hAnsi="HG丸ｺﾞｼｯｸM-PRO" w:hint="eastAsia"/>
                                <w:b/>
                                <w:kern w:val="0"/>
                                <w:sz w:val="27"/>
                                <w:szCs w:val="27"/>
                              </w:rPr>
                              <w:t>「</w:t>
                            </w:r>
                            <w:r w:rsidR="00847790" w:rsidRPr="00180E15">
                              <w:rPr>
                                <w:rFonts w:ascii="HG丸ｺﾞｼｯｸM-PRO" w:eastAsia="HG丸ｺﾞｼｯｸM-PRO" w:hAnsi="HG丸ｺﾞｼｯｸM-PRO" w:hint="eastAsia"/>
                                <w:b/>
                                <w:kern w:val="0"/>
                                <w:sz w:val="27"/>
                                <w:szCs w:val="27"/>
                              </w:rPr>
                              <w:t>HACCPに沿った</w:t>
                            </w:r>
                            <w:r w:rsidR="003E1D3A" w:rsidRPr="00180E15">
                              <w:rPr>
                                <w:rFonts w:ascii="HG丸ｺﾞｼｯｸM-PRO" w:eastAsia="HG丸ｺﾞｼｯｸM-PRO" w:hAnsi="HG丸ｺﾞｼｯｸM-PRO" w:hint="eastAsia"/>
                                <w:b/>
                                <w:kern w:val="0"/>
                                <w:sz w:val="27"/>
                                <w:szCs w:val="27"/>
                              </w:rPr>
                              <w:t>衛生</w:t>
                            </w:r>
                            <w:r w:rsidR="00847790" w:rsidRPr="00180E15">
                              <w:rPr>
                                <w:rFonts w:ascii="HG丸ｺﾞｼｯｸM-PRO" w:eastAsia="HG丸ｺﾞｼｯｸM-PRO" w:hAnsi="HG丸ｺﾞｼｯｸM-PRO" w:hint="eastAsia"/>
                                <w:b/>
                                <w:kern w:val="0"/>
                                <w:sz w:val="27"/>
                                <w:szCs w:val="27"/>
                              </w:rPr>
                              <w:t>管理の制度化、</w:t>
                            </w:r>
                          </w:p>
                          <w:p w:rsidR="00A332A2" w:rsidRPr="00E7735D" w:rsidRDefault="00847790" w:rsidP="00E7735D">
                            <w:pPr>
                              <w:pStyle w:val="ac"/>
                              <w:spacing w:line="320" w:lineRule="exact"/>
                              <w:ind w:firstLineChars="700" w:firstLine="1897"/>
                              <w:rPr>
                                <w:rFonts w:ascii="HG丸ｺﾞｼｯｸM-PRO" w:eastAsia="HG丸ｺﾞｼｯｸM-PRO" w:hAnsi="HG丸ｺﾞｼｯｸM-PRO" w:cs="Arial"/>
                                <w:b/>
                                <w:color w:val="333333"/>
                                <w:kern w:val="0"/>
                                <w:sz w:val="27"/>
                                <w:szCs w:val="27"/>
                              </w:rPr>
                            </w:pPr>
                            <w:r w:rsidRPr="00180E15">
                              <w:rPr>
                                <w:rFonts w:ascii="HG丸ｺﾞｼｯｸM-PRO" w:eastAsia="HG丸ｺﾞｼｯｸM-PRO" w:hAnsi="HG丸ｺﾞｼｯｸM-PRO" w:hint="eastAsia"/>
                                <w:b/>
                                <w:kern w:val="0"/>
                                <w:sz w:val="27"/>
                                <w:szCs w:val="27"/>
                              </w:rPr>
                              <w:t>営業許可制度の見直し、営業届出制度の創設･･･</w:t>
                            </w:r>
                            <w:r w:rsidR="00083B35" w:rsidRPr="00180E15">
                              <w:rPr>
                                <w:rFonts w:ascii="HG丸ｺﾞｼｯｸM-PRO" w:eastAsia="HG丸ｺﾞｼｯｸM-PRO" w:hAnsi="HG丸ｺﾞｼｯｸM-PRO" w:hint="eastAsia"/>
                                <w:b/>
                                <w:kern w:val="0"/>
                                <w:sz w:val="27"/>
                                <w:szCs w:val="27"/>
                              </w:rPr>
                              <w:t>」</w:t>
                            </w:r>
                          </w:p>
                          <w:p w:rsidR="00083B35" w:rsidRDefault="00083B35" w:rsidP="003E1D3A">
                            <w:pPr>
                              <w:pStyle w:val="ac"/>
                              <w:spacing w:line="80" w:lineRule="exact"/>
                              <w:rPr>
                                <w:rFonts w:asciiTheme="majorEastAsia" w:eastAsiaTheme="majorEastAsia" w:hAnsiTheme="majorEastAsia"/>
                                <w:b/>
                                <w:kern w:val="0"/>
                                <w:sz w:val="22"/>
                                <w:szCs w:val="22"/>
                              </w:rPr>
                            </w:pPr>
                          </w:p>
                          <w:p w:rsidR="00C92C63" w:rsidRPr="003E1D3A" w:rsidRDefault="00B8272A" w:rsidP="00CC3662">
                            <w:pPr>
                              <w:pStyle w:val="ac"/>
                              <w:jc w:val="center"/>
                              <w:rPr>
                                <w:rFonts w:asciiTheme="majorEastAsia" w:eastAsiaTheme="majorEastAsia" w:hAnsiTheme="majorEastAsia"/>
                                <w:b/>
                                <w:kern w:val="0"/>
                                <w:sz w:val="21"/>
                              </w:rPr>
                            </w:pPr>
                            <w:r w:rsidRPr="003E1D3A">
                              <w:rPr>
                                <w:rFonts w:asciiTheme="majorEastAsia" w:eastAsiaTheme="majorEastAsia" w:hAnsiTheme="majorEastAsia" w:hint="eastAsia"/>
                                <w:b/>
                                <w:kern w:val="0"/>
                                <w:sz w:val="21"/>
                              </w:rPr>
                              <w:t>―</w:t>
                            </w:r>
                            <w:r w:rsidR="00267DDB">
                              <w:rPr>
                                <w:rFonts w:asciiTheme="majorEastAsia" w:eastAsiaTheme="majorEastAsia" w:hAnsiTheme="majorEastAsia" w:hint="eastAsia"/>
                                <w:kern w:val="0"/>
                                <w:sz w:val="21"/>
                              </w:rPr>
                              <w:t>すべての食品等事業者は、一般衛生</w:t>
                            </w:r>
                            <w:r w:rsidR="003E1D3A" w:rsidRPr="003E1D3A">
                              <w:rPr>
                                <w:rFonts w:asciiTheme="majorEastAsia" w:eastAsiaTheme="majorEastAsia" w:hAnsiTheme="majorEastAsia" w:hint="eastAsia"/>
                                <w:kern w:val="0"/>
                                <w:sz w:val="21"/>
                              </w:rPr>
                              <w:t>管理とHACCPに沿った衛生管理の実施って</w:t>
                            </w:r>
                            <w:r w:rsidR="00CC3662">
                              <w:rPr>
                                <w:rFonts w:asciiTheme="majorEastAsia" w:eastAsiaTheme="majorEastAsia" w:hAnsiTheme="majorEastAsia" w:hint="eastAsia"/>
                                <w:kern w:val="0"/>
                                <w:sz w:val="21"/>
                              </w:rPr>
                              <w:t>本当</w:t>
                            </w:r>
                            <w:r w:rsidR="00083B35" w:rsidRPr="003E1D3A">
                              <w:rPr>
                                <w:rFonts w:asciiTheme="minorEastAsia" w:hAnsiTheme="minorEastAsia" w:hint="eastAsia"/>
                                <w:kern w:val="0"/>
                                <w:sz w:val="21"/>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2.7pt;margin-top:8.65pt;width:463.5pt;height:86.2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">
                <v:textbox inset="5.85pt,.7pt,5.85pt,.7pt">
                  <w:txbxContent>
                    <w:p w:rsidR="00C92C63" w:rsidRPr="00847790" w:rsidRDefault="00C92C63" w:rsidP="00C92C63">
                      <w:pPr>
                        <w:jc w:val="center"/>
                        <w:rPr>
                          <w:rFonts w:ascii="HG丸ｺﾞｼｯｸM-PRO" w:eastAsia="HG丸ｺﾞｼｯｸM-PRO" w:hAnsi="HG丸ｺﾞｼｯｸM-PRO"/>
                          <w:sz w:val="22"/>
                          <w:szCs w:val="22"/>
                        </w:rPr>
                      </w:pPr>
                      <w:r w:rsidRPr="00847790">
                        <w:rPr>
                          <w:rFonts w:ascii="HG丸ｺﾞｼｯｸM-PRO" w:eastAsia="HG丸ｺﾞｼｯｸM-PRO" w:hAnsi="HG丸ｺﾞｼｯｸM-PRO" w:hint="eastAsia"/>
                          <w:b/>
                          <w:sz w:val="22"/>
                          <w:szCs w:val="22"/>
                          <w:u w:val="single"/>
                        </w:rPr>
                        <w:t>20</w:t>
                      </w:r>
                      <w:r w:rsidR="00266308" w:rsidRPr="00847790">
                        <w:rPr>
                          <w:rFonts w:ascii="HG丸ｺﾞｼｯｸM-PRO" w:eastAsia="HG丸ｺﾞｼｯｸM-PRO" w:hAnsi="HG丸ｺﾞｼｯｸM-PRO" w:hint="eastAsia"/>
                          <w:b/>
                          <w:sz w:val="22"/>
                          <w:szCs w:val="22"/>
                          <w:u w:val="single"/>
                        </w:rPr>
                        <w:t>18</w:t>
                      </w:r>
                      <w:r w:rsidRPr="00847790">
                        <w:rPr>
                          <w:rFonts w:ascii="HG丸ｺﾞｼｯｸM-PRO" w:eastAsia="HG丸ｺﾞｼｯｸM-PRO" w:hAnsi="HG丸ｺﾞｼｯｸM-PRO" w:hint="eastAsia"/>
                          <w:b/>
                          <w:sz w:val="22"/>
                          <w:szCs w:val="22"/>
                          <w:u w:val="single"/>
                        </w:rPr>
                        <w:t>年度　障害者事業所基本研修会のご案内</w:t>
                      </w:r>
                    </w:p>
                    <w:p w:rsidR="00847790" w:rsidRPr="00180E15" w:rsidRDefault="00C92C63" w:rsidP="0054542F">
                      <w:pPr>
                        <w:pStyle w:val="ac"/>
                        <w:spacing w:line="320" w:lineRule="exact"/>
                        <w:ind w:left="783" w:hangingChars="300" w:hanging="783"/>
                        <w:rPr>
                          <w:rFonts w:ascii="HG丸ｺﾞｼｯｸM-PRO" w:eastAsia="HG丸ｺﾞｼｯｸM-PRO" w:hAnsi="HG丸ｺﾞｼｯｸM-PRO"/>
                          <w:kern w:val="0"/>
                          <w:sz w:val="21"/>
                        </w:rPr>
                      </w:pPr>
                      <w:r w:rsidRPr="003B74EA">
                        <w:rPr>
                          <w:rFonts w:ascii="HG丸ｺﾞｼｯｸM-PRO" w:eastAsia="HG丸ｺﾞｼｯｸM-PRO" w:hAnsi="HG丸ｺﾞｼｯｸM-PRO" w:hint="eastAsia"/>
                          <w:b/>
                          <w:kern w:val="0"/>
                          <w:sz w:val="26"/>
                          <w:szCs w:val="26"/>
                        </w:rPr>
                        <w:t>テーマ：</w:t>
                      </w:r>
                      <w:r w:rsidR="00847790" w:rsidRPr="00180E15">
                        <w:rPr>
                          <w:rFonts w:ascii="HG丸ｺﾞｼｯｸM-PRO" w:eastAsia="HG丸ｺﾞｼｯｸM-PRO" w:hAnsi="HG丸ｺﾞｼｯｸM-PRO" w:hint="eastAsia"/>
                          <w:kern w:val="0"/>
                          <w:sz w:val="21"/>
                        </w:rPr>
                        <w:t>食品衛生法等の一部改正する法律</w:t>
                      </w:r>
                      <w:r w:rsidR="008B770A" w:rsidRPr="00180E15">
                        <w:rPr>
                          <w:rFonts w:ascii="HG丸ｺﾞｼｯｸM-PRO" w:eastAsia="HG丸ｺﾞｼｯｸM-PRO" w:hAnsi="HG丸ｺﾞｼｯｸM-PRO" w:hint="eastAsia"/>
                          <w:kern w:val="0"/>
                          <w:sz w:val="21"/>
                        </w:rPr>
                        <w:t>公布</w:t>
                      </w:r>
                    </w:p>
                    <w:p w:rsidR="00847790" w:rsidRPr="00180E15" w:rsidRDefault="0048214F" w:rsidP="00E7735D">
                      <w:pPr>
                        <w:pStyle w:val="ac"/>
                        <w:spacing w:line="320" w:lineRule="exact"/>
                        <w:ind w:firstLineChars="400" w:firstLine="1084"/>
                        <w:rPr>
                          <w:rFonts w:ascii="HG丸ｺﾞｼｯｸM-PRO" w:eastAsia="HG丸ｺﾞｼｯｸM-PRO" w:hAnsi="HG丸ｺﾞｼｯｸM-PRO"/>
                          <w:b/>
                          <w:kern w:val="0"/>
                          <w:sz w:val="27"/>
                          <w:szCs w:val="27"/>
                        </w:rPr>
                      </w:pPr>
                      <w:r w:rsidRPr="00180E15">
                        <w:rPr>
                          <w:rFonts w:ascii="HG丸ｺﾞｼｯｸM-PRO" w:eastAsia="HG丸ｺﾞｼｯｸM-PRO" w:hAnsi="HG丸ｺﾞｼｯｸM-PRO" w:hint="eastAsia"/>
                          <w:b/>
                          <w:kern w:val="0"/>
                          <w:sz w:val="27"/>
                          <w:szCs w:val="27"/>
                        </w:rPr>
                        <w:t>どうなる？</w:t>
                      </w:r>
                      <w:r w:rsidR="00083B35" w:rsidRPr="00180E15">
                        <w:rPr>
                          <w:rFonts w:ascii="HG丸ｺﾞｼｯｸM-PRO" w:eastAsia="HG丸ｺﾞｼｯｸM-PRO" w:hAnsi="HG丸ｺﾞｼｯｸM-PRO" w:hint="eastAsia"/>
                          <w:b/>
                          <w:kern w:val="0"/>
                          <w:sz w:val="27"/>
                          <w:szCs w:val="27"/>
                        </w:rPr>
                        <w:t>「</w:t>
                      </w:r>
                      <w:r w:rsidR="00847790" w:rsidRPr="00180E15">
                        <w:rPr>
                          <w:rFonts w:ascii="HG丸ｺﾞｼｯｸM-PRO" w:eastAsia="HG丸ｺﾞｼｯｸM-PRO" w:hAnsi="HG丸ｺﾞｼｯｸM-PRO" w:hint="eastAsia"/>
                          <w:b/>
                          <w:kern w:val="0"/>
                          <w:sz w:val="27"/>
                          <w:szCs w:val="27"/>
                        </w:rPr>
                        <w:t>HACCPに沿った</w:t>
                      </w:r>
                      <w:r w:rsidR="003E1D3A" w:rsidRPr="00180E15">
                        <w:rPr>
                          <w:rFonts w:ascii="HG丸ｺﾞｼｯｸM-PRO" w:eastAsia="HG丸ｺﾞｼｯｸM-PRO" w:hAnsi="HG丸ｺﾞｼｯｸM-PRO" w:hint="eastAsia"/>
                          <w:b/>
                          <w:kern w:val="0"/>
                          <w:sz w:val="27"/>
                          <w:szCs w:val="27"/>
                        </w:rPr>
                        <w:t>衛生</w:t>
                      </w:r>
                      <w:r w:rsidR="00847790" w:rsidRPr="00180E15">
                        <w:rPr>
                          <w:rFonts w:ascii="HG丸ｺﾞｼｯｸM-PRO" w:eastAsia="HG丸ｺﾞｼｯｸM-PRO" w:hAnsi="HG丸ｺﾞｼｯｸM-PRO" w:hint="eastAsia"/>
                          <w:b/>
                          <w:kern w:val="0"/>
                          <w:sz w:val="27"/>
                          <w:szCs w:val="27"/>
                        </w:rPr>
                        <w:t>管理の制度化、</w:t>
                      </w:r>
                    </w:p>
                    <w:p w:rsidR="00A332A2" w:rsidRPr="00E7735D" w:rsidRDefault="00847790" w:rsidP="00E7735D">
                      <w:pPr>
                        <w:pStyle w:val="ac"/>
                        <w:spacing w:line="320" w:lineRule="exact"/>
                        <w:ind w:firstLineChars="700" w:firstLine="1897"/>
                        <w:rPr>
                          <w:rFonts w:ascii="HG丸ｺﾞｼｯｸM-PRO" w:eastAsia="HG丸ｺﾞｼｯｸM-PRO" w:hAnsi="HG丸ｺﾞｼｯｸM-PRO" w:cs="Arial"/>
                          <w:b/>
                          <w:color w:val="333333"/>
                          <w:kern w:val="0"/>
                          <w:sz w:val="27"/>
                          <w:szCs w:val="27"/>
                        </w:rPr>
                      </w:pPr>
                      <w:r w:rsidRPr="00180E15">
                        <w:rPr>
                          <w:rFonts w:ascii="HG丸ｺﾞｼｯｸM-PRO" w:eastAsia="HG丸ｺﾞｼｯｸM-PRO" w:hAnsi="HG丸ｺﾞｼｯｸM-PRO" w:hint="eastAsia"/>
                          <w:b/>
                          <w:kern w:val="0"/>
                          <w:sz w:val="27"/>
                          <w:szCs w:val="27"/>
                        </w:rPr>
                        <w:t>営業許可制度の見直し、営業届出制度の創設･･･</w:t>
                      </w:r>
                      <w:r w:rsidR="00083B35" w:rsidRPr="00180E15">
                        <w:rPr>
                          <w:rFonts w:ascii="HG丸ｺﾞｼｯｸM-PRO" w:eastAsia="HG丸ｺﾞｼｯｸM-PRO" w:hAnsi="HG丸ｺﾞｼｯｸM-PRO" w:hint="eastAsia"/>
                          <w:b/>
                          <w:kern w:val="0"/>
                          <w:sz w:val="27"/>
                          <w:szCs w:val="27"/>
                        </w:rPr>
                        <w:t>」</w:t>
                      </w:r>
                    </w:p>
                    <w:p w:rsidR="00083B35" w:rsidRDefault="00083B35" w:rsidP="003E1D3A">
                      <w:pPr>
                        <w:pStyle w:val="ac"/>
                        <w:spacing w:line="80" w:lineRule="exact"/>
                        <w:rPr>
                          <w:rFonts w:asciiTheme="majorEastAsia" w:eastAsiaTheme="majorEastAsia" w:hAnsiTheme="majorEastAsia"/>
                          <w:b/>
                          <w:kern w:val="0"/>
                          <w:sz w:val="22"/>
                          <w:szCs w:val="22"/>
                        </w:rPr>
                      </w:pPr>
                    </w:p>
                    <w:p w:rsidR="00C92C63" w:rsidRPr="003E1D3A" w:rsidRDefault="00B8272A" w:rsidP="00CC3662">
                      <w:pPr>
                        <w:pStyle w:val="ac"/>
                        <w:jc w:val="center"/>
                        <w:rPr>
                          <w:rFonts w:asciiTheme="majorEastAsia" w:eastAsiaTheme="majorEastAsia" w:hAnsiTheme="majorEastAsia"/>
                          <w:b/>
                          <w:kern w:val="0"/>
                          <w:sz w:val="21"/>
                        </w:rPr>
                      </w:pPr>
                      <w:r w:rsidRPr="003E1D3A">
                        <w:rPr>
                          <w:rFonts w:asciiTheme="majorEastAsia" w:eastAsiaTheme="majorEastAsia" w:hAnsiTheme="majorEastAsia" w:hint="eastAsia"/>
                          <w:b/>
                          <w:kern w:val="0"/>
                          <w:sz w:val="21"/>
                        </w:rPr>
                        <w:t>―</w:t>
                      </w:r>
                      <w:r w:rsidR="00267DDB">
                        <w:rPr>
                          <w:rFonts w:asciiTheme="majorEastAsia" w:eastAsiaTheme="majorEastAsia" w:hAnsiTheme="majorEastAsia" w:hint="eastAsia"/>
                          <w:kern w:val="0"/>
                          <w:sz w:val="21"/>
                        </w:rPr>
                        <w:t>すべての食品等事業者は、一般衛生</w:t>
                      </w:r>
                      <w:r w:rsidR="003E1D3A" w:rsidRPr="003E1D3A">
                        <w:rPr>
                          <w:rFonts w:asciiTheme="majorEastAsia" w:eastAsiaTheme="majorEastAsia" w:hAnsiTheme="majorEastAsia" w:hint="eastAsia"/>
                          <w:kern w:val="0"/>
                          <w:sz w:val="21"/>
                        </w:rPr>
                        <w:t>管理とHACCPに沿った衛生管理の実施って</w:t>
                      </w:r>
                      <w:r w:rsidR="00CC3662">
                        <w:rPr>
                          <w:rFonts w:asciiTheme="majorEastAsia" w:eastAsiaTheme="majorEastAsia" w:hAnsiTheme="majorEastAsia" w:hint="eastAsia"/>
                          <w:kern w:val="0"/>
                          <w:sz w:val="21"/>
                        </w:rPr>
                        <w:t>本当</w:t>
                      </w:r>
                      <w:r w:rsidR="00083B35" w:rsidRPr="003E1D3A">
                        <w:rPr>
                          <w:rFonts w:asciiTheme="minorEastAsia" w:hAnsiTheme="minorEastAsia" w:hint="eastAsia"/>
                          <w:kern w:val="0"/>
                          <w:sz w:val="21"/>
                        </w:rPr>
                        <w:t>―</w:t>
                      </w:r>
                    </w:p>
                  </w:txbxContent>
                </v:textbox>
                <w10:wrap anchorx="margin"/>
              </v:shape>
            </w:pict>
          </mc:Fallback>
        </mc:AlternateContent>
      </w:r>
      <w:r w:rsidR="001979FB">
        <w:rPr>
          <w:rFonts w:hint="eastAsia"/>
          <w:sz w:val="24"/>
        </w:rPr>
        <w:t xml:space="preserve">　　</w:t>
      </w:r>
    </w:p>
    <w:p w:rsidR="00C92C63" w:rsidRDefault="00C92C63" w:rsidP="00753207">
      <w:pPr>
        <w:jc w:val="left"/>
        <w:rPr>
          <w:sz w:val="24"/>
        </w:rPr>
      </w:pPr>
    </w:p>
    <w:p w:rsidR="00C92C63" w:rsidRDefault="00C92C63" w:rsidP="00C92C63">
      <w:pPr>
        <w:spacing w:line="160" w:lineRule="exact"/>
        <w:jc w:val="left"/>
        <w:rPr>
          <w:sz w:val="24"/>
        </w:rPr>
      </w:pPr>
    </w:p>
    <w:p w:rsidR="00B93846" w:rsidRDefault="00B93846" w:rsidP="00C92C63">
      <w:pPr>
        <w:spacing w:line="160" w:lineRule="exact"/>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680915" w:rsidRDefault="00A51270" w:rsidP="00753207">
      <w:pPr>
        <w:jc w:val="left"/>
        <w:rPr>
          <w:sz w:val="24"/>
        </w:rPr>
      </w:pPr>
      <w:r>
        <w:rPr>
          <w:noProof/>
        </w:rPr>
        <mc:AlternateContent>
          <mc:Choice Requires="wps">
            <w:drawing>
              <wp:anchor distT="0" distB="0" distL="114300" distR="114300" simplePos="0" relativeHeight="251656704" behindDoc="0" locked="0" layoutInCell="1" allowOverlap="1" wp14:anchorId="6664D83D" wp14:editId="45C8970B">
                <wp:simplePos x="0" y="0"/>
                <wp:positionH relativeFrom="margin">
                  <wp:posOffset>49530</wp:posOffset>
                </wp:positionH>
                <wp:positionV relativeFrom="paragraph">
                  <wp:posOffset>97155</wp:posOffset>
                </wp:positionV>
                <wp:extent cx="6334125" cy="4467225"/>
                <wp:effectExtent l="19050" t="19050" r="28575" b="285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467225"/>
                        </a:xfrm>
                        <a:prstGeom prst="rect">
                          <a:avLst/>
                        </a:prstGeom>
                        <a:solidFill>
                          <a:srgbClr val="FFFFFF"/>
                        </a:solidFill>
                        <a:ln w="38100" cmpd="thickThin">
                          <a:solidFill>
                            <a:srgbClr val="000000"/>
                          </a:solidFill>
                          <a:miter lim="800000"/>
                          <a:headEnd/>
                          <a:tailEnd/>
                        </a:ln>
                      </wps:spPr>
                      <wps:txbx>
                        <w:txbxContent>
                          <w:p w:rsidR="005D11C4" w:rsidRDefault="005D11C4" w:rsidP="00180E15">
                            <w:pPr>
                              <w:ind w:firstLineChars="100" w:firstLine="220"/>
                              <w:rPr>
                                <w:rFonts w:asciiTheme="minorEastAsia" w:eastAsiaTheme="minorEastAsia" w:hAnsiTheme="minorEastAsia" w:cs="メイリオ"/>
                                <w:sz w:val="22"/>
                                <w:szCs w:val="22"/>
                              </w:rPr>
                            </w:pPr>
                            <w:r w:rsidRPr="005D11C4">
                              <w:rPr>
                                <w:rFonts w:asciiTheme="minorEastAsia" w:eastAsiaTheme="minorEastAsia" w:hAnsiTheme="minorEastAsia" w:hint="eastAsia"/>
                                <w:sz w:val="22"/>
                                <w:szCs w:val="22"/>
                              </w:rPr>
                              <w:t>国内に流通する食品の更なる安全性の向上を図る観点から</w:t>
                            </w:r>
                            <w:r w:rsidR="008B0F93" w:rsidRPr="008B0F93">
                              <w:rPr>
                                <w:rFonts w:asciiTheme="minorEastAsia" w:eastAsiaTheme="minorEastAsia" w:hAnsiTheme="minorEastAsia" w:cs="メイリオ" w:hint="eastAsia"/>
                                <w:color w:val="000000"/>
                                <w:sz w:val="22"/>
                                <w:szCs w:val="22"/>
                              </w:rPr>
                              <w:t>食品衛生法等の一部を改正する法律が、</w:t>
                            </w:r>
                            <w:r w:rsidR="008B0F93">
                              <w:rPr>
                                <w:rFonts w:asciiTheme="minorEastAsia" w:eastAsiaTheme="minorEastAsia" w:hAnsiTheme="minorEastAsia" w:cs="メイリオ" w:hint="eastAsia"/>
                                <w:color w:val="000000"/>
                                <w:sz w:val="22"/>
                                <w:szCs w:val="22"/>
                              </w:rPr>
                              <w:t>昨年</w:t>
                            </w:r>
                            <w:r w:rsidR="008B0F93" w:rsidRPr="008B0F93">
                              <w:rPr>
                                <w:rFonts w:asciiTheme="minorEastAsia" w:eastAsiaTheme="minorEastAsia" w:hAnsiTheme="minorEastAsia" w:cs="メイリオ" w:hint="eastAsia"/>
                                <w:color w:val="000000"/>
                                <w:sz w:val="22"/>
                                <w:szCs w:val="22"/>
                              </w:rPr>
                              <w:t>6月7日 国会で可決成立し、6月13日付で公布されました</w:t>
                            </w:r>
                            <w:r w:rsidR="008B0F93" w:rsidRPr="005D11C4">
                              <w:rPr>
                                <w:rFonts w:asciiTheme="minorEastAsia" w:eastAsiaTheme="minorEastAsia" w:hAnsiTheme="minorEastAsia" w:cs="メイリオ" w:hint="eastAsia"/>
                                <w:color w:val="000000"/>
                                <w:sz w:val="22"/>
                                <w:szCs w:val="22"/>
                              </w:rPr>
                              <w:t>。</w:t>
                            </w:r>
                            <w:r w:rsidR="0048214F">
                              <w:rPr>
                                <w:rFonts w:asciiTheme="minorEastAsia" w:eastAsiaTheme="minorEastAsia" w:hAnsiTheme="minorEastAsia" w:cs="メイリオ" w:hint="eastAsia"/>
                                <w:color w:val="000000"/>
                                <w:sz w:val="22"/>
                                <w:szCs w:val="22"/>
                              </w:rPr>
                              <w:t>す</w:t>
                            </w:r>
                            <w:r w:rsidRPr="005D11C4">
                              <w:rPr>
                                <w:rFonts w:asciiTheme="minorEastAsia" w:eastAsiaTheme="minorEastAsia" w:hAnsiTheme="minorEastAsia" w:hint="eastAsia"/>
                                <w:sz w:val="22"/>
                                <w:szCs w:val="22"/>
                              </w:rPr>
                              <w:t>べての食品等事業者を対象に</w:t>
                            </w:r>
                            <w:r w:rsidRPr="0048214F">
                              <w:rPr>
                                <w:rFonts w:asciiTheme="minorEastAsia" w:eastAsiaTheme="minorEastAsia" w:hAnsiTheme="minorEastAsia"/>
                                <w:b/>
                                <w:sz w:val="22"/>
                                <w:szCs w:val="22"/>
                              </w:rPr>
                              <w:t>HACCP</w:t>
                            </w:r>
                            <w:r w:rsidR="0048214F">
                              <w:rPr>
                                <w:rFonts w:asciiTheme="minorEastAsia" w:eastAsiaTheme="minorEastAsia" w:hAnsiTheme="minorEastAsia" w:cs="メイリオ" w:hint="eastAsia"/>
                                <w:sz w:val="22"/>
                                <w:szCs w:val="22"/>
                              </w:rPr>
                              <w:t>（</w:t>
                            </w:r>
                            <w:r w:rsidR="0048214F" w:rsidRPr="008B0F93">
                              <w:rPr>
                                <w:rFonts w:asciiTheme="minorEastAsia" w:eastAsiaTheme="minorEastAsia" w:hAnsiTheme="minorEastAsia" w:hint="eastAsia"/>
                                <w:sz w:val="22"/>
                                <w:szCs w:val="22"/>
                              </w:rPr>
                              <w:t>Hazard Analysis and Critical Control Point</w:t>
                            </w:r>
                            <w:r w:rsidR="0048214F">
                              <w:rPr>
                                <w:rFonts w:asciiTheme="minorEastAsia" w:eastAsiaTheme="minorEastAsia" w:hAnsiTheme="minorEastAsia" w:hint="eastAsia"/>
                                <w:sz w:val="22"/>
                                <w:szCs w:val="22"/>
                              </w:rPr>
                              <w:t>、</w:t>
                            </w:r>
                            <w:r w:rsidR="0048214F">
                              <w:rPr>
                                <w:rFonts w:asciiTheme="minorEastAsia" w:eastAsiaTheme="minorEastAsia" w:hAnsiTheme="minorEastAsia" w:cs="メイリオ" w:hint="eastAsia"/>
                                <w:sz w:val="22"/>
                                <w:szCs w:val="22"/>
                              </w:rPr>
                              <w:t>訳：</w:t>
                            </w:r>
                            <w:r w:rsidR="0048214F" w:rsidRPr="008B0F93">
                              <w:rPr>
                                <w:rFonts w:hint="eastAsia"/>
                                <w:sz w:val="22"/>
                                <w:szCs w:val="22"/>
                              </w:rPr>
                              <w:t>危害要因分析重要管理点</w:t>
                            </w:r>
                            <w:r w:rsidR="0048214F">
                              <w:rPr>
                                <w:rFonts w:hint="eastAsia"/>
                                <w:sz w:val="22"/>
                                <w:szCs w:val="22"/>
                              </w:rPr>
                              <w:t>）</w:t>
                            </w:r>
                            <w:r w:rsidRPr="005D11C4">
                              <w:rPr>
                                <w:rFonts w:asciiTheme="minorEastAsia" w:eastAsiaTheme="minorEastAsia" w:hAnsiTheme="minorEastAsia"/>
                                <w:sz w:val="22"/>
                                <w:szCs w:val="22"/>
                              </w:rPr>
                              <w:t>が制度化され、</w:t>
                            </w:r>
                            <w:r w:rsidRPr="0048214F">
                              <w:rPr>
                                <w:rFonts w:asciiTheme="minorEastAsia" w:eastAsiaTheme="minorEastAsia" w:hAnsiTheme="minorEastAsia"/>
                                <w:sz w:val="22"/>
                                <w:szCs w:val="22"/>
                              </w:rPr>
                              <w:t>HACCP</w:t>
                            </w:r>
                            <w:r w:rsidR="001C2D9E">
                              <w:rPr>
                                <w:rFonts w:hint="eastAsia"/>
                                <w:sz w:val="22"/>
                                <w:szCs w:val="22"/>
                              </w:rPr>
                              <w:t>を取り入れた</w:t>
                            </w:r>
                            <w:r w:rsidRPr="005D11C4">
                              <w:rPr>
                                <w:rFonts w:asciiTheme="minorEastAsia" w:eastAsiaTheme="minorEastAsia" w:hAnsiTheme="minorEastAsia"/>
                                <w:sz w:val="22"/>
                                <w:szCs w:val="22"/>
                              </w:rPr>
                              <w:t>衛生管理が求められることとなりま</w:t>
                            </w:r>
                            <w:r>
                              <w:rPr>
                                <w:rFonts w:asciiTheme="minorEastAsia" w:eastAsiaTheme="minorEastAsia" w:hAnsiTheme="minorEastAsia" w:hint="eastAsia"/>
                                <w:sz w:val="22"/>
                                <w:szCs w:val="22"/>
                              </w:rPr>
                              <w:t>した。</w:t>
                            </w:r>
                          </w:p>
                          <w:p w:rsidR="008B0F93" w:rsidRDefault="008B0F93" w:rsidP="005D11C4">
                            <w:pPr>
                              <w:ind w:firstLineChars="100" w:firstLine="220"/>
                              <w:rPr>
                                <w:rFonts w:asciiTheme="minorEastAsia" w:eastAsiaTheme="minorEastAsia" w:hAnsiTheme="minorEastAsia" w:cs="ＭＳ Ｐゴシック"/>
                                <w:kern w:val="0"/>
                                <w:sz w:val="22"/>
                                <w:szCs w:val="22"/>
                              </w:rPr>
                            </w:pPr>
                            <w:r w:rsidRPr="008B0F93">
                              <w:rPr>
                                <w:rFonts w:asciiTheme="minorEastAsia" w:eastAsiaTheme="minorEastAsia" w:hAnsiTheme="minorEastAsia" w:hint="eastAsia"/>
                                <w:sz w:val="22"/>
                                <w:szCs w:val="22"/>
                              </w:rPr>
                              <w:t>従来</w:t>
                            </w:r>
                            <w:r>
                              <w:rPr>
                                <w:rFonts w:asciiTheme="minorEastAsia" w:eastAsiaTheme="minorEastAsia" w:hAnsiTheme="minorEastAsia" w:hint="eastAsia"/>
                                <w:sz w:val="22"/>
                                <w:szCs w:val="22"/>
                              </w:rPr>
                              <w:t>の</w:t>
                            </w:r>
                            <w:r w:rsidRPr="008B0F93">
                              <w:rPr>
                                <w:rFonts w:asciiTheme="minorEastAsia" w:eastAsiaTheme="minorEastAsia" w:hAnsiTheme="minorEastAsia" w:hint="eastAsia"/>
                                <w:sz w:val="22"/>
                                <w:szCs w:val="22"/>
                              </w:rPr>
                              <w:t>衛生管理の多くは、製品製造にかかわる施設・</w:t>
                            </w:r>
                            <w:bookmarkStart w:id="0" w:name="_GoBack"/>
                            <w:bookmarkEnd w:id="0"/>
                            <w:r w:rsidRPr="008B0F93">
                              <w:rPr>
                                <w:rFonts w:asciiTheme="minorEastAsia" w:eastAsiaTheme="minorEastAsia" w:hAnsiTheme="minorEastAsia" w:hint="eastAsia"/>
                                <w:sz w:val="22"/>
                                <w:szCs w:val="22"/>
                              </w:rPr>
                              <w:t>設備や食品への取扱い方法等を定め、最終製品が規定した基準を満たしているか製品検査により安全性を確認するものでした</w:t>
                            </w:r>
                            <w:r>
                              <w:rPr>
                                <w:rFonts w:asciiTheme="minorEastAsia" w:eastAsiaTheme="minorEastAsia" w:hAnsiTheme="minorEastAsia" w:hint="eastAsia"/>
                                <w:sz w:val="22"/>
                                <w:szCs w:val="22"/>
                              </w:rPr>
                              <w:t>が、</w:t>
                            </w:r>
                            <w:r w:rsidRPr="008B0F93">
                              <w:rPr>
                                <w:rFonts w:asciiTheme="minorEastAsia" w:eastAsiaTheme="minorEastAsia" w:hAnsiTheme="minorEastAsia" w:cs="ＭＳ Ｐゴシック" w:hint="eastAsia"/>
                                <w:kern w:val="0"/>
                                <w:sz w:val="22"/>
                                <w:szCs w:val="22"/>
                              </w:rPr>
                              <w:t>HACCPによる衛生管理は、工程ごとにあらかじめ危害要因を分析、特に重要な工程を重点的に管理、最終製品が安全であることを証明していく</w:t>
                            </w:r>
                            <w:r w:rsidR="005D11C4">
                              <w:rPr>
                                <w:rFonts w:asciiTheme="minorEastAsia" w:eastAsiaTheme="minorEastAsia" w:hAnsiTheme="minorEastAsia" w:hint="eastAsia"/>
                                <w:sz w:val="22"/>
                                <w:szCs w:val="22"/>
                              </w:rPr>
                              <w:t>ことで、</w:t>
                            </w:r>
                            <w:r w:rsidRPr="008B0F93">
                              <w:rPr>
                                <w:rFonts w:asciiTheme="minorEastAsia" w:eastAsiaTheme="minorEastAsia" w:hAnsiTheme="minorEastAsia" w:cs="ＭＳ Ｐゴシック" w:hint="eastAsia"/>
                                <w:kern w:val="0"/>
                                <w:sz w:val="22"/>
                                <w:szCs w:val="22"/>
                              </w:rPr>
                              <w:t>従来行っている一般的衛生管理</w:t>
                            </w:r>
                            <w:r w:rsidR="00E7735D">
                              <w:rPr>
                                <w:rFonts w:asciiTheme="minorEastAsia" w:eastAsiaTheme="minorEastAsia" w:hAnsiTheme="minorEastAsia" w:cs="ＭＳ Ｐゴシック" w:hint="eastAsia"/>
                                <w:kern w:val="0"/>
                                <w:sz w:val="22"/>
                                <w:szCs w:val="22"/>
                              </w:rPr>
                              <w:t>と</w:t>
                            </w:r>
                            <w:r w:rsidR="00E7735D" w:rsidRPr="008B0F93">
                              <w:rPr>
                                <w:rFonts w:asciiTheme="minorEastAsia" w:eastAsiaTheme="minorEastAsia" w:hAnsiTheme="minorEastAsia" w:cs="ＭＳ Ｐゴシック" w:hint="eastAsia"/>
                                <w:kern w:val="0"/>
                                <w:sz w:val="22"/>
                                <w:szCs w:val="22"/>
                              </w:rPr>
                              <w:t>HACCPによる衛生管理</w:t>
                            </w:r>
                            <w:r w:rsidR="00E7735D">
                              <w:rPr>
                                <w:rFonts w:asciiTheme="minorEastAsia" w:eastAsiaTheme="minorEastAsia" w:hAnsiTheme="minorEastAsia" w:cs="ＭＳ Ｐゴシック" w:hint="eastAsia"/>
                                <w:kern w:val="0"/>
                                <w:sz w:val="22"/>
                                <w:szCs w:val="22"/>
                              </w:rPr>
                              <w:t>を併せて</w:t>
                            </w:r>
                            <w:r w:rsidRPr="008B0F93">
                              <w:rPr>
                                <w:rFonts w:asciiTheme="minorEastAsia" w:eastAsiaTheme="minorEastAsia" w:hAnsiTheme="minorEastAsia" w:cs="ＭＳ Ｐゴシック" w:hint="eastAsia"/>
                                <w:kern w:val="0"/>
                                <w:sz w:val="22"/>
                                <w:szCs w:val="22"/>
                              </w:rPr>
                              <w:t>実施する必要があ</w:t>
                            </w:r>
                            <w:r w:rsidR="005D11C4" w:rsidRPr="008B2735">
                              <w:rPr>
                                <w:rFonts w:asciiTheme="minorEastAsia" w:eastAsiaTheme="minorEastAsia" w:hAnsiTheme="minorEastAsia" w:hint="eastAsia"/>
                                <w:sz w:val="22"/>
                                <w:szCs w:val="22"/>
                              </w:rPr>
                              <w:t>るということです。</w:t>
                            </w:r>
                            <w:r w:rsidRPr="008B0F93">
                              <w:rPr>
                                <w:rFonts w:asciiTheme="minorEastAsia" w:eastAsiaTheme="minorEastAsia" w:hAnsiTheme="minorEastAsia" w:cs="ＭＳ Ｐゴシック" w:hint="eastAsia"/>
                                <w:kern w:val="0"/>
                                <w:sz w:val="22"/>
                                <w:szCs w:val="22"/>
                              </w:rPr>
                              <w:t xml:space="preserve"> </w:t>
                            </w:r>
                          </w:p>
                          <w:p w:rsidR="00180E15" w:rsidRPr="00180E15" w:rsidRDefault="00180E15" w:rsidP="005D11C4">
                            <w:pPr>
                              <w:ind w:firstLineChars="100" w:firstLine="220"/>
                              <w:rPr>
                                <w:rFonts w:asciiTheme="minorEastAsia" w:eastAsiaTheme="minorEastAsia" w:hAnsiTheme="minorEastAsia" w:cs="ＭＳ Ｐゴシック"/>
                                <w:kern w:val="0"/>
                                <w:sz w:val="22"/>
                                <w:szCs w:val="22"/>
                              </w:rPr>
                            </w:pPr>
                            <w:r>
                              <w:rPr>
                                <w:rFonts w:asciiTheme="minorEastAsia" w:eastAsiaTheme="minorEastAsia" w:hAnsiTheme="minorEastAsia" w:cs="ＭＳ Ｐゴシック" w:hint="eastAsia"/>
                                <w:kern w:val="0"/>
                                <w:sz w:val="22"/>
                                <w:szCs w:val="22"/>
                              </w:rPr>
                              <w:t>昨年11月</w:t>
                            </w:r>
                            <w:r w:rsidRPr="00180E15">
                              <w:rPr>
                                <w:rFonts w:asciiTheme="minorEastAsia" w:eastAsiaTheme="minorEastAsia" w:hAnsiTheme="minorEastAsia" w:cs="ＭＳ Ｐゴシック" w:hint="eastAsia"/>
                                <w:b/>
                                <w:kern w:val="0"/>
                                <w:sz w:val="22"/>
                                <w:szCs w:val="22"/>
                              </w:rPr>
                              <w:t>【</w:t>
                            </w:r>
                            <w:r w:rsidRPr="00180E15">
                              <w:rPr>
                                <w:rFonts w:asciiTheme="minorEastAsia" w:eastAsiaTheme="minorEastAsia" w:hAnsiTheme="minorEastAsia" w:hint="eastAsia"/>
                                <w:b/>
                                <w:sz w:val="22"/>
                                <w:szCs w:val="22"/>
                              </w:rPr>
                              <w:t>平成</w:t>
                            </w:r>
                            <w:r w:rsidRPr="00180E15">
                              <w:rPr>
                                <w:rFonts w:asciiTheme="minorEastAsia" w:eastAsiaTheme="minorEastAsia" w:hAnsiTheme="minorEastAsia"/>
                                <w:b/>
                                <w:sz w:val="22"/>
                                <w:szCs w:val="22"/>
                              </w:rPr>
                              <w:t>30年度農林水産省補助事業「小規模事業者向けHACCPの考え方を取り入れた衛生管理研修会」</w:t>
                            </w:r>
                            <w:r w:rsidRPr="00180E15">
                              <w:rPr>
                                <w:rFonts w:asciiTheme="minorEastAsia" w:eastAsiaTheme="minorEastAsia" w:hAnsiTheme="minorEastAsia" w:hint="eastAsia"/>
                                <w:b/>
                                <w:sz w:val="22"/>
                                <w:szCs w:val="22"/>
                              </w:rPr>
                              <w:t>】</w:t>
                            </w:r>
                            <w:r w:rsidRPr="00180E15">
                              <w:rPr>
                                <w:rFonts w:asciiTheme="minorEastAsia" w:eastAsiaTheme="minorEastAsia" w:hAnsiTheme="minorEastAsia" w:hint="eastAsia"/>
                                <w:sz w:val="22"/>
                                <w:szCs w:val="22"/>
                              </w:rPr>
                              <w:t>に</w:t>
                            </w:r>
                            <w:r>
                              <w:rPr>
                                <w:rFonts w:asciiTheme="minorEastAsia" w:eastAsiaTheme="minorEastAsia" w:hAnsiTheme="minorEastAsia" w:hint="eastAsia"/>
                                <w:sz w:val="22"/>
                                <w:szCs w:val="22"/>
                              </w:rPr>
                              <w:t>当法人の会員が参加し、食品の製品等製造、販売する小規模</w:t>
                            </w:r>
                            <w:r w:rsidR="00CC3662">
                              <w:rPr>
                                <w:rFonts w:asciiTheme="minorEastAsia" w:eastAsiaTheme="minorEastAsia" w:hAnsiTheme="minorEastAsia" w:hint="eastAsia"/>
                                <w:sz w:val="22"/>
                                <w:szCs w:val="22"/>
                              </w:rPr>
                              <w:t>な</w:t>
                            </w:r>
                            <w:r>
                              <w:rPr>
                                <w:rFonts w:asciiTheme="minorEastAsia" w:eastAsiaTheme="minorEastAsia" w:hAnsiTheme="minorEastAsia" w:hint="eastAsia"/>
                                <w:sz w:val="22"/>
                                <w:szCs w:val="22"/>
                              </w:rPr>
                              <w:t>障害者事業所でも必要だと理解してきました。</w:t>
                            </w:r>
                          </w:p>
                          <w:p w:rsidR="008B2735" w:rsidRPr="008B0F93" w:rsidRDefault="008B2735" w:rsidP="00BA2D46">
                            <w:pPr>
                              <w:ind w:firstLineChars="100" w:firstLine="220"/>
                              <w:rPr>
                                <w:rFonts w:asciiTheme="minorEastAsia" w:eastAsiaTheme="minorEastAsia" w:hAnsiTheme="minorEastAsia" w:cs="ＭＳ Ｐゴシック"/>
                                <w:kern w:val="0"/>
                                <w:sz w:val="22"/>
                                <w:szCs w:val="22"/>
                              </w:rPr>
                            </w:pPr>
                            <w:r w:rsidRPr="008B2735">
                              <w:rPr>
                                <w:rFonts w:asciiTheme="minorEastAsia" w:eastAsiaTheme="minorEastAsia" w:hAnsiTheme="minorEastAsia" w:cs="ＭＳ Ｐゴシック" w:hint="eastAsia"/>
                                <w:kern w:val="0"/>
                                <w:sz w:val="22"/>
                                <w:szCs w:val="22"/>
                              </w:rPr>
                              <w:t>また、</w:t>
                            </w:r>
                            <w:r w:rsidRPr="00180E15">
                              <w:rPr>
                                <w:rFonts w:asciiTheme="minorEastAsia" w:eastAsiaTheme="minorEastAsia" w:hAnsiTheme="minorEastAsia" w:hint="eastAsia"/>
                                <w:b/>
                                <w:kern w:val="0"/>
                                <w:sz w:val="22"/>
                                <w:szCs w:val="22"/>
                              </w:rPr>
                              <w:t>営業許可制度の見直し、営業届出制度の創設</w:t>
                            </w:r>
                            <w:r w:rsidR="00180E15" w:rsidRPr="00180E15">
                              <w:rPr>
                                <w:rFonts w:asciiTheme="minorEastAsia" w:eastAsiaTheme="minorEastAsia" w:hAnsiTheme="minorEastAsia" w:hint="eastAsia"/>
                                <w:b/>
                                <w:kern w:val="0"/>
                                <w:sz w:val="22"/>
                                <w:szCs w:val="22"/>
                              </w:rPr>
                              <w:t>も食品衛生法等の一部改正のポイント</w:t>
                            </w:r>
                            <w:r w:rsidR="00180E15">
                              <w:rPr>
                                <w:rFonts w:asciiTheme="minorEastAsia" w:eastAsiaTheme="minorEastAsia" w:hAnsiTheme="minorEastAsia" w:hint="eastAsia"/>
                                <w:kern w:val="0"/>
                                <w:sz w:val="22"/>
                                <w:szCs w:val="22"/>
                              </w:rPr>
                              <w:t>です。</w:t>
                            </w:r>
                          </w:p>
                          <w:p w:rsidR="00487FE8" w:rsidRDefault="00180E15" w:rsidP="00180E15">
                            <w:pPr>
                              <w:ind w:firstLineChars="100" w:firstLine="220"/>
                              <w:jc w:val="left"/>
                              <w:rPr>
                                <w:rFonts w:asciiTheme="minorEastAsia" w:eastAsiaTheme="minorEastAsia" w:hAnsiTheme="minorEastAsia" w:cs="CIDFont+F1"/>
                                <w:kern w:val="0"/>
                                <w:sz w:val="22"/>
                                <w:szCs w:val="22"/>
                              </w:rPr>
                            </w:pPr>
                            <w:r>
                              <w:rPr>
                                <w:rFonts w:asciiTheme="minorEastAsia" w:eastAsiaTheme="minorEastAsia" w:hAnsiTheme="minorEastAsia" w:cs="Arial" w:hint="eastAsia"/>
                                <w:bCs/>
                                <w:color w:val="444444"/>
                                <w:sz w:val="22"/>
                                <w:szCs w:val="22"/>
                              </w:rPr>
                              <w:t>では、</w:t>
                            </w:r>
                            <w:r w:rsidR="008B2735" w:rsidRPr="008B2735">
                              <w:rPr>
                                <w:rFonts w:asciiTheme="minorEastAsia" w:eastAsiaTheme="minorEastAsia" w:hAnsiTheme="minorEastAsia" w:cs="Arial"/>
                                <w:bCs/>
                                <w:color w:val="444444"/>
                                <w:sz w:val="22"/>
                                <w:szCs w:val="22"/>
                              </w:rPr>
                              <w:t>HACCP制度化が</w:t>
                            </w:r>
                            <w:r w:rsidR="008B2735">
                              <w:rPr>
                                <w:rFonts w:asciiTheme="minorEastAsia" w:eastAsiaTheme="minorEastAsia" w:hAnsiTheme="minorEastAsia" w:cs="Arial" w:hint="eastAsia"/>
                                <w:bCs/>
                                <w:color w:val="444444"/>
                                <w:sz w:val="22"/>
                                <w:szCs w:val="22"/>
                              </w:rPr>
                              <w:t>された</w:t>
                            </w:r>
                            <w:r w:rsidR="008B2735" w:rsidRPr="008B2735">
                              <w:rPr>
                                <w:rFonts w:asciiTheme="minorEastAsia" w:eastAsiaTheme="minorEastAsia" w:hAnsiTheme="minorEastAsia" w:cs="Arial"/>
                                <w:bCs/>
                                <w:color w:val="444444"/>
                                <w:sz w:val="22"/>
                                <w:szCs w:val="22"/>
                              </w:rPr>
                              <w:t>…</w:t>
                            </w:r>
                            <w:r w:rsidR="008B2735">
                              <w:rPr>
                                <w:rFonts w:asciiTheme="minorEastAsia" w:eastAsiaTheme="minorEastAsia" w:hAnsiTheme="minorEastAsia" w:cs="Arial" w:hint="eastAsia"/>
                                <w:bCs/>
                                <w:color w:val="444444"/>
                                <w:sz w:val="22"/>
                                <w:szCs w:val="22"/>
                              </w:rPr>
                              <w:t>、</w:t>
                            </w:r>
                            <w:r w:rsidR="008B2735" w:rsidRPr="008B2735">
                              <w:rPr>
                                <w:rFonts w:asciiTheme="minorEastAsia" w:eastAsiaTheme="minorEastAsia" w:hAnsiTheme="minorEastAsia" w:cs="CIDFont+F1"/>
                                <w:kern w:val="0"/>
                                <w:sz w:val="22"/>
                                <w:szCs w:val="22"/>
                              </w:rPr>
                              <w:t xml:space="preserve">HACCP </w:t>
                            </w:r>
                            <w:r w:rsidR="008B2735" w:rsidRPr="008B2735">
                              <w:rPr>
                                <w:rFonts w:asciiTheme="minorEastAsia" w:eastAsiaTheme="minorEastAsia" w:hAnsiTheme="minorEastAsia" w:cs="CIDFont+F1" w:hint="eastAsia"/>
                                <w:kern w:val="0"/>
                                <w:sz w:val="22"/>
                                <w:szCs w:val="22"/>
                              </w:rPr>
                              <w:t>って？</w:t>
                            </w:r>
                            <w:r w:rsidR="008B2735" w:rsidRPr="008B2735">
                              <w:rPr>
                                <w:rFonts w:asciiTheme="minorEastAsia" w:eastAsiaTheme="minorEastAsia" w:hAnsiTheme="minorEastAsia" w:cs="CIDFont+F1"/>
                                <w:kern w:val="0"/>
                                <w:sz w:val="22"/>
                                <w:szCs w:val="22"/>
                              </w:rPr>
                              <w:t xml:space="preserve"> </w:t>
                            </w:r>
                            <w:r w:rsidR="008B2735" w:rsidRPr="008B2735">
                              <w:rPr>
                                <w:rFonts w:asciiTheme="minorEastAsia" w:eastAsiaTheme="minorEastAsia" w:hAnsiTheme="minorEastAsia" w:cs="CIDFont+F1" w:hint="eastAsia"/>
                                <w:kern w:val="0"/>
                                <w:sz w:val="22"/>
                                <w:szCs w:val="22"/>
                              </w:rPr>
                              <w:t>なぜ</w:t>
                            </w:r>
                            <w:r w:rsidR="008B2735" w:rsidRPr="008B2735">
                              <w:rPr>
                                <w:rFonts w:asciiTheme="minorEastAsia" w:eastAsiaTheme="minorEastAsia" w:hAnsiTheme="minorEastAsia" w:cs="CIDFont+F1"/>
                                <w:kern w:val="0"/>
                                <w:sz w:val="22"/>
                                <w:szCs w:val="22"/>
                              </w:rPr>
                              <w:t>HACCP</w:t>
                            </w:r>
                            <w:r w:rsidR="008B2735" w:rsidRPr="008B2735">
                              <w:rPr>
                                <w:rFonts w:asciiTheme="minorEastAsia" w:eastAsiaTheme="minorEastAsia" w:hAnsiTheme="minorEastAsia" w:cs="CIDFont+F1" w:hint="eastAsia"/>
                                <w:kern w:val="0"/>
                                <w:sz w:val="22"/>
                                <w:szCs w:val="22"/>
                              </w:rPr>
                              <w:t>？</w:t>
                            </w:r>
                            <w:r w:rsidR="008B2735" w:rsidRPr="008B2735">
                              <w:rPr>
                                <w:rFonts w:asciiTheme="minorEastAsia" w:eastAsiaTheme="minorEastAsia" w:hAnsiTheme="minorEastAsia" w:cs="CIDFont+F1"/>
                                <w:kern w:val="0"/>
                                <w:sz w:val="22"/>
                                <w:szCs w:val="22"/>
                              </w:rPr>
                              <w:t xml:space="preserve"> </w:t>
                            </w:r>
                            <w:r w:rsidR="008B2735" w:rsidRPr="008B2735">
                              <w:rPr>
                                <w:rFonts w:asciiTheme="minorEastAsia" w:eastAsiaTheme="minorEastAsia" w:hAnsiTheme="minorEastAsia" w:cs="CIDFont+F1" w:hint="eastAsia"/>
                                <w:kern w:val="0"/>
                                <w:sz w:val="22"/>
                                <w:szCs w:val="22"/>
                              </w:rPr>
                              <w:t>どうすれ</w:t>
                            </w:r>
                          </w:p>
                          <w:p w:rsidR="00487FE8" w:rsidRDefault="008B2735" w:rsidP="00487FE8">
                            <w:pPr>
                              <w:jc w:val="left"/>
                              <w:rPr>
                                <w:rFonts w:asciiTheme="minorEastAsia" w:eastAsiaTheme="minorEastAsia" w:hAnsiTheme="minorEastAsia" w:cs="Arial"/>
                                <w:bCs/>
                                <w:color w:val="444444"/>
                                <w:sz w:val="22"/>
                                <w:szCs w:val="22"/>
                              </w:rPr>
                            </w:pPr>
                            <w:r w:rsidRPr="008B2735">
                              <w:rPr>
                                <w:rFonts w:asciiTheme="minorEastAsia" w:eastAsiaTheme="minorEastAsia" w:hAnsiTheme="minorEastAsia" w:cs="CIDFont+F1" w:hint="eastAsia"/>
                                <w:kern w:val="0"/>
                                <w:sz w:val="22"/>
                                <w:szCs w:val="22"/>
                              </w:rPr>
                              <w:t>ばいい？</w:t>
                            </w:r>
                            <w:r w:rsidRPr="001C2D9E">
                              <w:rPr>
                                <w:rFonts w:asciiTheme="minorEastAsia" w:eastAsiaTheme="minorEastAsia" w:hAnsiTheme="minorEastAsia" w:cs="CIDFont+F1"/>
                                <w:b/>
                                <w:kern w:val="0"/>
                                <w:sz w:val="22"/>
                                <w:szCs w:val="22"/>
                              </w:rPr>
                              <w:t xml:space="preserve"> </w:t>
                            </w:r>
                            <w:r w:rsidRPr="001C2D9E">
                              <w:rPr>
                                <w:rFonts w:asciiTheme="minorEastAsia" w:eastAsiaTheme="minorEastAsia" w:hAnsiTheme="minorEastAsia" w:cs="CIDFont+F1" w:hint="eastAsia"/>
                                <w:b/>
                                <w:kern w:val="0"/>
                                <w:sz w:val="22"/>
                                <w:szCs w:val="22"/>
                              </w:rPr>
                              <w:t>具体的に</w:t>
                            </w:r>
                            <w:r w:rsidRPr="001C2D9E">
                              <w:rPr>
                                <w:rFonts w:asciiTheme="minorEastAsia" w:eastAsiaTheme="minorEastAsia" w:hAnsiTheme="minorEastAsia" w:cs="Arial"/>
                                <w:b/>
                                <w:bCs/>
                                <w:color w:val="444444"/>
                                <w:sz w:val="22"/>
                                <w:szCs w:val="22"/>
                              </w:rPr>
                              <w:t>今後はどうすればいいの？</w:t>
                            </w:r>
                            <w:r>
                              <w:rPr>
                                <w:rFonts w:asciiTheme="minorEastAsia" w:eastAsiaTheme="minorEastAsia" w:hAnsiTheme="minorEastAsia" w:cs="Arial" w:hint="eastAsia"/>
                                <w:bCs/>
                                <w:color w:val="444444"/>
                                <w:sz w:val="22"/>
                                <w:szCs w:val="22"/>
                              </w:rPr>
                              <w:t>のために</w:t>
                            </w:r>
                            <w:r w:rsidR="00180E15">
                              <w:rPr>
                                <w:rFonts w:asciiTheme="minorEastAsia" w:eastAsiaTheme="minorEastAsia" w:hAnsiTheme="minorEastAsia" w:cs="Arial" w:hint="eastAsia"/>
                                <w:bCs/>
                                <w:color w:val="444444"/>
                                <w:sz w:val="22"/>
                                <w:szCs w:val="22"/>
                              </w:rPr>
                              <w:t>今回の研修会を企</w:t>
                            </w:r>
                          </w:p>
                          <w:p w:rsidR="001C2D9E" w:rsidRDefault="00180E15" w:rsidP="00487FE8">
                            <w:pPr>
                              <w:jc w:val="left"/>
                              <w:rPr>
                                <w:rFonts w:asciiTheme="minorEastAsia" w:eastAsiaTheme="minorEastAsia" w:hAnsiTheme="minorEastAsia" w:cs="Arial"/>
                                <w:bCs/>
                                <w:color w:val="444444"/>
                                <w:sz w:val="22"/>
                                <w:szCs w:val="22"/>
                              </w:rPr>
                            </w:pPr>
                            <w:r>
                              <w:rPr>
                                <w:rFonts w:asciiTheme="minorEastAsia" w:eastAsiaTheme="minorEastAsia" w:hAnsiTheme="minorEastAsia" w:cs="Arial" w:hint="eastAsia"/>
                                <w:bCs/>
                                <w:color w:val="444444"/>
                                <w:sz w:val="22"/>
                                <w:szCs w:val="22"/>
                              </w:rPr>
                              <w:t>画いたしました。</w:t>
                            </w:r>
                          </w:p>
                          <w:p w:rsidR="00A51270" w:rsidRDefault="00BA2D46" w:rsidP="00A51270">
                            <w:pPr>
                              <w:ind w:firstLineChars="100" w:firstLine="2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できるだけ</w:t>
                            </w:r>
                            <w:r w:rsidRPr="001C2D9E">
                              <w:rPr>
                                <w:rFonts w:asciiTheme="minorEastAsia" w:eastAsiaTheme="minorEastAsia" w:hAnsiTheme="minorEastAsia" w:hint="eastAsia"/>
                                <w:b/>
                                <w:sz w:val="22"/>
                                <w:szCs w:val="22"/>
                              </w:rPr>
                              <w:t>今後取組むための書式等の提供（情報）</w:t>
                            </w:r>
                            <w:r>
                              <w:rPr>
                                <w:rFonts w:asciiTheme="minorEastAsia" w:eastAsiaTheme="minorEastAsia" w:hAnsiTheme="minorEastAsia" w:hint="eastAsia"/>
                                <w:sz w:val="22"/>
                                <w:szCs w:val="22"/>
                              </w:rPr>
                              <w:t>を</w:t>
                            </w:r>
                            <w:r w:rsidR="00A51270">
                              <w:rPr>
                                <w:rFonts w:asciiTheme="minorEastAsia" w:eastAsiaTheme="minorEastAsia" w:hAnsiTheme="minorEastAsia" w:hint="eastAsia"/>
                                <w:sz w:val="22"/>
                                <w:szCs w:val="22"/>
                              </w:rPr>
                              <w:t>担当課</w:t>
                            </w:r>
                            <w:r>
                              <w:rPr>
                                <w:rFonts w:asciiTheme="minorEastAsia" w:eastAsiaTheme="minorEastAsia" w:hAnsiTheme="minorEastAsia" w:hint="eastAsia"/>
                                <w:sz w:val="22"/>
                                <w:szCs w:val="22"/>
                              </w:rPr>
                              <w:t>には依頼</w:t>
                            </w:r>
                          </w:p>
                          <w:p w:rsidR="001C2D9E" w:rsidRDefault="00BA2D46" w:rsidP="00A51270">
                            <w:pPr>
                              <w:jc w:val="left"/>
                              <w:rPr>
                                <w:rFonts w:asciiTheme="minorEastAsia" w:eastAsiaTheme="minorEastAsia" w:hAnsiTheme="minorEastAsia"/>
                                <w:sz w:val="22"/>
                                <w:szCs w:val="22"/>
                              </w:rPr>
                            </w:pPr>
                            <w:r>
                              <w:rPr>
                                <w:rFonts w:asciiTheme="minorEastAsia" w:eastAsiaTheme="minorEastAsia" w:hAnsiTheme="minorEastAsia" w:hint="eastAsia"/>
                                <w:sz w:val="22"/>
                                <w:szCs w:val="22"/>
                              </w:rPr>
                              <w:t>いたしましたので</w:t>
                            </w:r>
                            <w:r w:rsidRPr="006B72F0">
                              <w:rPr>
                                <w:rFonts w:asciiTheme="minorEastAsia" w:eastAsiaTheme="minorEastAsia" w:hAnsiTheme="minorEastAsia" w:hint="eastAsia"/>
                                <w:sz w:val="22"/>
                                <w:szCs w:val="22"/>
                              </w:rPr>
                              <w:t>ご多用な時期ですが、</w:t>
                            </w:r>
                            <w:r w:rsidR="0048214F">
                              <w:rPr>
                                <w:rFonts w:asciiTheme="minorEastAsia" w:eastAsiaTheme="minorEastAsia" w:hAnsiTheme="minorEastAsia" w:hint="eastAsia"/>
                                <w:sz w:val="22"/>
                                <w:szCs w:val="22"/>
                              </w:rPr>
                              <w:t>関係</w:t>
                            </w:r>
                            <w:r w:rsidR="0033793F" w:rsidRPr="006B72F0">
                              <w:rPr>
                                <w:rFonts w:asciiTheme="minorEastAsia" w:eastAsiaTheme="minorEastAsia" w:hAnsiTheme="minorEastAsia" w:hint="eastAsia"/>
                                <w:sz w:val="22"/>
                                <w:szCs w:val="22"/>
                              </w:rPr>
                              <w:t>事業所</w:t>
                            </w:r>
                            <w:r w:rsidR="00587765" w:rsidRPr="006B72F0">
                              <w:rPr>
                                <w:rFonts w:asciiTheme="minorEastAsia" w:eastAsiaTheme="minorEastAsia" w:hAnsiTheme="minorEastAsia" w:hint="eastAsia"/>
                                <w:sz w:val="22"/>
                                <w:szCs w:val="22"/>
                              </w:rPr>
                              <w:t>の</w:t>
                            </w:r>
                            <w:r w:rsidR="008C7C9A" w:rsidRPr="006B72F0">
                              <w:rPr>
                                <w:rFonts w:asciiTheme="minorEastAsia" w:eastAsiaTheme="minorEastAsia" w:hAnsiTheme="minorEastAsia"/>
                                <w:sz w:val="22"/>
                                <w:szCs w:val="22"/>
                              </w:rPr>
                              <w:t>多くの</w:t>
                            </w:r>
                            <w:r w:rsidR="008C7C9A" w:rsidRPr="006B72F0">
                              <w:rPr>
                                <w:rFonts w:asciiTheme="minorEastAsia" w:eastAsiaTheme="minorEastAsia" w:hAnsiTheme="minorEastAsia" w:hint="eastAsia"/>
                                <w:sz w:val="22"/>
                                <w:szCs w:val="22"/>
                              </w:rPr>
                              <w:t>皆様の</w:t>
                            </w:r>
                            <w:r w:rsidR="008C7C9A" w:rsidRPr="006B72F0">
                              <w:rPr>
                                <w:rFonts w:asciiTheme="minorEastAsia" w:eastAsiaTheme="minorEastAsia" w:hAnsiTheme="minorEastAsia"/>
                                <w:sz w:val="22"/>
                                <w:szCs w:val="22"/>
                              </w:rPr>
                              <w:t>ご参加</w:t>
                            </w:r>
                            <w:r w:rsidR="001C2D9E">
                              <w:rPr>
                                <w:rFonts w:asciiTheme="minorEastAsia" w:eastAsiaTheme="minorEastAsia" w:hAnsiTheme="minorEastAsia" w:hint="eastAsia"/>
                                <w:sz w:val="22"/>
                                <w:szCs w:val="22"/>
                              </w:rPr>
                              <w:t>を</w:t>
                            </w:r>
                          </w:p>
                          <w:p w:rsidR="008C7C9A" w:rsidRPr="006B72F0" w:rsidRDefault="00587765" w:rsidP="00487FE8">
                            <w:pPr>
                              <w:jc w:val="left"/>
                              <w:rPr>
                                <w:rFonts w:asciiTheme="minorEastAsia" w:eastAsiaTheme="minorEastAsia" w:hAnsiTheme="minorEastAsia"/>
                                <w:sz w:val="22"/>
                                <w:szCs w:val="22"/>
                              </w:rPr>
                            </w:pPr>
                            <w:r w:rsidRPr="006B72F0">
                              <w:rPr>
                                <w:rFonts w:asciiTheme="minorEastAsia" w:eastAsiaTheme="minorEastAsia" w:hAnsiTheme="minorEastAsia" w:hint="eastAsia"/>
                                <w:sz w:val="22"/>
                                <w:szCs w:val="22"/>
                              </w:rPr>
                              <w:t>いただきたく</w:t>
                            </w:r>
                            <w:r w:rsidR="008C7C9A" w:rsidRPr="006B72F0">
                              <w:rPr>
                                <w:rFonts w:asciiTheme="minorEastAsia" w:eastAsiaTheme="minorEastAsia" w:hAnsiTheme="minorEastAsia"/>
                                <w:sz w:val="22"/>
                                <w:szCs w:val="22"/>
                              </w:rPr>
                              <w:t>お願い</w:t>
                            </w:r>
                            <w:r w:rsidR="008C7C9A" w:rsidRPr="006B72F0">
                              <w:rPr>
                                <w:rFonts w:asciiTheme="minorEastAsia" w:eastAsiaTheme="minorEastAsia" w:hAnsiTheme="minorEastAsia" w:hint="eastAsia"/>
                                <w:sz w:val="22"/>
                                <w:szCs w:val="22"/>
                              </w:rPr>
                              <w:t>申し上げます</w:t>
                            </w:r>
                            <w:r w:rsidR="008C7C9A" w:rsidRPr="006B72F0">
                              <w:rPr>
                                <w:rFonts w:asciiTheme="minorEastAsia" w:eastAsiaTheme="minorEastAsia" w:hAnsiTheme="minorEastAsia"/>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64D83D" id="テキスト ボックス 2" o:spid="_x0000_s1027" type="#_x0000_t202" style="position:absolute;margin-left:3.9pt;margin-top:7.65pt;width:498.75pt;height:351.7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" strokeweight="3pt">
                <v:stroke linestyle="thickThin"/>
                <v:textbox>
                  <w:txbxContent>
                    <w:p w:rsidR="005D11C4" w:rsidRDefault="005D11C4" w:rsidP="00180E15">
                      <w:pPr>
                        <w:ind w:firstLineChars="100" w:firstLine="220"/>
                        <w:rPr>
                          <w:rFonts w:asciiTheme="minorEastAsia" w:eastAsiaTheme="minorEastAsia" w:hAnsiTheme="minorEastAsia" w:cs="メイリオ"/>
                          <w:sz w:val="22"/>
                          <w:szCs w:val="22"/>
                        </w:rPr>
                      </w:pPr>
                      <w:r w:rsidRPr="005D11C4">
                        <w:rPr>
                          <w:rFonts w:asciiTheme="minorEastAsia" w:eastAsiaTheme="minorEastAsia" w:hAnsiTheme="minorEastAsia" w:hint="eastAsia"/>
                          <w:sz w:val="22"/>
                          <w:szCs w:val="22"/>
                        </w:rPr>
                        <w:t>国内に流通する食品の更なる安全性の向上を図る観点から</w:t>
                      </w:r>
                      <w:r w:rsidR="008B0F93" w:rsidRPr="008B0F93">
                        <w:rPr>
                          <w:rFonts w:asciiTheme="minorEastAsia" w:eastAsiaTheme="minorEastAsia" w:hAnsiTheme="minorEastAsia" w:cs="メイリオ" w:hint="eastAsia"/>
                          <w:color w:val="000000"/>
                          <w:sz w:val="22"/>
                          <w:szCs w:val="22"/>
                        </w:rPr>
                        <w:t>食品衛生法等の一部を改正する法律が、</w:t>
                      </w:r>
                      <w:r w:rsidR="008B0F93">
                        <w:rPr>
                          <w:rFonts w:asciiTheme="minorEastAsia" w:eastAsiaTheme="minorEastAsia" w:hAnsiTheme="minorEastAsia" w:cs="メイリオ" w:hint="eastAsia"/>
                          <w:color w:val="000000"/>
                          <w:sz w:val="22"/>
                          <w:szCs w:val="22"/>
                        </w:rPr>
                        <w:t>昨年</w:t>
                      </w:r>
                      <w:r w:rsidR="008B0F93" w:rsidRPr="008B0F93">
                        <w:rPr>
                          <w:rFonts w:asciiTheme="minorEastAsia" w:eastAsiaTheme="minorEastAsia" w:hAnsiTheme="minorEastAsia" w:cs="メイリオ" w:hint="eastAsia"/>
                          <w:color w:val="000000"/>
                          <w:sz w:val="22"/>
                          <w:szCs w:val="22"/>
                        </w:rPr>
                        <w:t>6月7日 国会で可決成立し、6月13日付で公布されました</w:t>
                      </w:r>
                      <w:r w:rsidR="008B0F93" w:rsidRPr="005D11C4">
                        <w:rPr>
                          <w:rFonts w:asciiTheme="minorEastAsia" w:eastAsiaTheme="minorEastAsia" w:hAnsiTheme="minorEastAsia" w:cs="メイリオ" w:hint="eastAsia"/>
                          <w:color w:val="000000"/>
                          <w:sz w:val="22"/>
                          <w:szCs w:val="22"/>
                        </w:rPr>
                        <w:t>。</w:t>
                      </w:r>
                      <w:r w:rsidR="0048214F">
                        <w:rPr>
                          <w:rFonts w:asciiTheme="minorEastAsia" w:eastAsiaTheme="minorEastAsia" w:hAnsiTheme="minorEastAsia" w:cs="メイリオ" w:hint="eastAsia"/>
                          <w:color w:val="000000"/>
                          <w:sz w:val="22"/>
                          <w:szCs w:val="22"/>
                        </w:rPr>
                        <w:t>す</w:t>
                      </w:r>
                      <w:r w:rsidRPr="005D11C4">
                        <w:rPr>
                          <w:rFonts w:asciiTheme="minorEastAsia" w:eastAsiaTheme="minorEastAsia" w:hAnsiTheme="minorEastAsia" w:hint="eastAsia"/>
                          <w:sz w:val="22"/>
                          <w:szCs w:val="22"/>
                        </w:rPr>
                        <w:t>べての食品等事業者を対象に</w:t>
                      </w:r>
                      <w:r w:rsidRPr="0048214F">
                        <w:rPr>
                          <w:rFonts w:asciiTheme="minorEastAsia" w:eastAsiaTheme="minorEastAsia" w:hAnsiTheme="minorEastAsia"/>
                          <w:b/>
                          <w:sz w:val="22"/>
                          <w:szCs w:val="22"/>
                        </w:rPr>
                        <w:t>HACCP</w:t>
                      </w:r>
                      <w:r w:rsidR="0048214F">
                        <w:rPr>
                          <w:rFonts w:asciiTheme="minorEastAsia" w:eastAsiaTheme="minorEastAsia" w:hAnsiTheme="minorEastAsia" w:cs="メイリオ" w:hint="eastAsia"/>
                          <w:sz w:val="22"/>
                          <w:szCs w:val="22"/>
                        </w:rPr>
                        <w:t>（</w:t>
                      </w:r>
                      <w:r w:rsidR="0048214F" w:rsidRPr="008B0F93">
                        <w:rPr>
                          <w:rFonts w:asciiTheme="minorEastAsia" w:eastAsiaTheme="minorEastAsia" w:hAnsiTheme="minorEastAsia" w:hint="eastAsia"/>
                          <w:sz w:val="22"/>
                          <w:szCs w:val="22"/>
                        </w:rPr>
                        <w:t>Hazard Analysis and Critical Control Point</w:t>
                      </w:r>
                      <w:r w:rsidR="0048214F">
                        <w:rPr>
                          <w:rFonts w:asciiTheme="minorEastAsia" w:eastAsiaTheme="minorEastAsia" w:hAnsiTheme="minorEastAsia" w:hint="eastAsia"/>
                          <w:sz w:val="22"/>
                          <w:szCs w:val="22"/>
                        </w:rPr>
                        <w:t>、</w:t>
                      </w:r>
                      <w:r w:rsidR="0048214F">
                        <w:rPr>
                          <w:rFonts w:asciiTheme="minorEastAsia" w:eastAsiaTheme="minorEastAsia" w:hAnsiTheme="minorEastAsia" w:cs="メイリオ" w:hint="eastAsia"/>
                          <w:sz w:val="22"/>
                          <w:szCs w:val="22"/>
                        </w:rPr>
                        <w:t>訳：</w:t>
                      </w:r>
                      <w:r w:rsidR="0048214F" w:rsidRPr="008B0F93">
                        <w:rPr>
                          <w:rFonts w:hint="eastAsia"/>
                          <w:sz w:val="22"/>
                          <w:szCs w:val="22"/>
                        </w:rPr>
                        <w:t>危害要因分析重要管理点</w:t>
                      </w:r>
                      <w:r w:rsidR="0048214F">
                        <w:rPr>
                          <w:rFonts w:hint="eastAsia"/>
                          <w:sz w:val="22"/>
                          <w:szCs w:val="22"/>
                        </w:rPr>
                        <w:t>）</w:t>
                      </w:r>
                      <w:r w:rsidRPr="005D11C4">
                        <w:rPr>
                          <w:rFonts w:asciiTheme="minorEastAsia" w:eastAsiaTheme="minorEastAsia" w:hAnsiTheme="minorEastAsia"/>
                          <w:sz w:val="22"/>
                          <w:szCs w:val="22"/>
                        </w:rPr>
                        <w:t>が制度化され、</w:t>
                      </w:r>
                      <w:r w:rsidRPr="0048214F">
                        <w:rPr>
                          <w:rFonts w:asciiTheme="minorEastAsia" w:eastAsiaTheme="minorEastAsia" w:hAnsiTheme="minorEastAsia"/>
                          <w:sz w:val="22"/>
                          <w:szCs w:val="22"/>
                        </w:rPr>
                        <w:t>HACCP</w:t>
                      </w:r>
                      <w:r w:rsidR="001C2D9E">
                        <w:rPr>
                          <w:rFonts w:hint="eastAsia"/>
                          <w:sz w:val="22"/>
                          <w:szCs w:val="22"/>
                        </w:rPr>
                        <w:t>を取り入れた</w:t>
                      </w:r>
                      <w:r w:rsidRPr="005D11C4">
                        <w:rPr>
                          <w:rFonts w:asciiTheme="minorEastAsia" w:eastAsiaTheme="minorEastAsia" w:hAnsiTheme="minorEastAsia"/>
                          <w:sz w:val="22"/>
                          <w:szCs w:val="22"/>
                        </w:rPr>
                        <w:t>衛生管理が求められることとなりま</w:t>
                      </w:r>
                      <w:r>
                        <w:rPr>
                          <w:rFonts w:asciiTheme="minorEastAsia" w:eastAsiaTheme="minorEastAsia" w:hAnsiTheme="minorEastAsia" w:hint="eastAsia"/>
                          <w:sz w:val="22"/>
                          <w:szCs w:val="22"/>
                        </w:rPr>
                        <w:t>した。</w:t>
                      </w:r>
                    </w:p>
                    <w:p w:rsidR="008B0F93" w:rsidRDefault="008B0F93" w:rsidP="005D11C4">
                      <w:pPr>
                        <w:ind w:firstLineChars="100" w:firstLine="220"/>
                        <w:rPr>
                          <w:rFonts w:asciiTheme="minorEastAsia" w:eastAsiaTheme="minorEastAsia" w:hAnsiTheme="minorEastAsia" w:cs="ＭＳ Ｐゴシック"/>
                          <w:kern w:val="0"/>
                          <w:sz w:val="22"/>
                          <w:szCs w:val="22"/>
                        </w:rPr>
                      </w:pPr>
                      <w:r w:rsidRPr="008B0F93">
                        <w:rPr>
                          <w:rFonts w:asciiTheme="minorEastAsia" w:eastAsiaTheme="minorEastAsia" w:hAnsiTheme="minorEastAsia" w:hint="eastAsia"/>
                          <w:sz w:val="22"/>
                          <w:szCs w:val="22"/>
                        </w:rPr>
                        <w:t>従来</w:t>
                      </w:r>
                      <w:r>
                        <w:rPr>
                          <w:rFonts w:asciiTheme="minorEastAsia" w:eastAsiaTheme="minorEastAsia" w:hAnsiTheme="minorEastAsia" w:hint="eastAsia"/>
                          <w:sz w:val="22"/>
                          <w:szCs w:val="22"/>
                        </w:rPr>
                        <w:t>の</w:t>
                      </w:r>
                      <w:r w:rsidRPr="008B0F93">
                        <w:rPr>
                          <w:rFonts w:asciiTheme="minorEastAsia" w:eastAsiaTheme="minorEastAsia" w:hAnsiTheme="minorEastAsia" w:hint="eastAsia"/>
                          <w:sz w:val="22"/>
                          <w:szCs w:val="22"/>
                        </w:rPr>
                        <w:t>衛生管理の多くは、製品製造にかかわる施設・設備や食品への取扱い方法等を定め、最終製品が規定した基準を満たしているか製品検査により安全性を確認するものでした</w:t>
                      </w:r>
                      <w:r>
                        <w:rPr>
                          <w:rFonts w:asciiTheme="minorEastAsia" w:eastAsiaTheme="minorEastAsia" w:hAnsiTheme="minorEastAsia" w:hint="eastAsia"/>
                          <w:sz w:val="22"/>
                          <w:szCs w:val="22"/>
                        </w:rPr>
                        <w:t>が、</w:t>
                      </w:r>
                      <w:r w:rsidRPr="008B0F93">
                        <w:rPr>
                          <w:rFonts w:asciiTheme="minorEastAsia" w:eastAsiaTheme="minorEastAsia" w:hAnsiTheme="minorEastAsia" w:cs="ＭＳ Ｐゴシック" w:hint="eastAsia"/>
                          <w:kern w:val="0"/>
                          <w:sz w:val="22"/>
                          <w:szCs w:val="22"/>
                        </w:rPr>
                        <w:t>HACCPによる衛生管理は、工程ごとにあらかじめ危害要因を分析、特に重要な工程を重点的に管理、最終製品が安全であることを証明していく</w:t>
                      </w:r>
                      <w:r w:rsidR="005D11C4">
                        <w:rPr>
                          <w:rFonts w:asciiTheme="minorEastAsia" w:eastAsiaTheme="minorEastAsia" w:hAnsiTheme="minorEastAsia" w:hint="eastAsia"/>
                          <w:sz w:val="22"/>
                          <w:szCs w:val="22"/>
                        </w:rPr>
                        <w:t>ことで、</w:t>
                      </w:r>
                      <w:r w:rsidRPr="008B0F93">
                        <w:rPr>
                          <w:rFonts w:asciiTheme="minorEastAsia" w:eastAsiaTheme="minorEastAsia" w:hAnsiTheme="minorEastAsia" w:cs="ＭＳ Ｐゴシック" w:hint="eastAsia"/>
                          <w:kern w:val="0"/>
                          <w:sz w:val="22"/>
                          <w:szCs w:val="22"/>
                        </w:rPr>
                        <w:t>従来行っている一般的衛生管理</w:t>
                      </w:r>
                      <w:r w:rsidR="00E7735D">
                        <w:rPr>
                          <w:rFonts w:asciiTheme="minorEastAsia" w:eastAsiaTheme="minorEastAsia" w:hAnsiTheme="minorEastAsia" w:cs="ＭＳ Ｐゴシック" w:hint="eastAsia"/>
                          <w:kern w:val="0"/>
                          <w:sz w:val="22"/>
                          <w:szCs w:val="22"/>
                        </w:rPr>
                        <w:t>と</w:t>
                      </w:r>
                      <w:r w:rsidR="00E7735D" w:rsidRPr="008B0F93">
                        <w:rPr>
                          <w:rFonts w:asciiTheme="minorEastAsia" w:eastAsiaTheme="minorEastAsia" w:hAnsiTheme="minorEastAsia" w:cs="ＭＳ Ｐゴシック" w:hint="eastAsia"/>
                          <w:kern w:val="0"/>
                          <w:sz w:val="22"/>
                          <w:szCs w:val="22"/>
                        </w:rPr>
                        <w:t>HACCPによる衛生管理</w:t>
                      </w:r>
                      <w:r w:rsidR="00E7735D">
                        <w:rPr>
                          <w:rFonts w:asciiTheme="minorEastAsia" w:eastAsiaTheme="minorEastAsia" w:hAnsiTheme="minorEastAsia" w:cs="ＭＳ Ｐゴシック" w:hint="eastAsia"/>
                          <w:kern w:val="0"/>
                          <w:sz w:val="22"/>
                          <w:szCs w:val="22"/>
                        </w:rPr>
                        <w:t>を併せて</w:t>
                      </w:r>
                      <w:r w:rsidRPr="008B0F93">
                        <w:rPr>
                          <w:rFonts w:asciiTheme="minorEastAsia" w:eastAsiaTheme="minorEastAsia" w:hAnsiTheme="minorEastAsia" w:cs="ＭＳ Ｐゴシック" w:hint="eastAsia"/>
                          <w:kern w:val="0"/>
                          <w:sz w:val="22"/>
                          <w:szCs w:val="22"/>
                        </w:rPr>
                        <w:t>実施する必要があ</w:t>
                      </w:r>
                      <w:r w:rsidR="005D11C4" w:rsidRPr="008B2735">
                        <w:rPr>
                          <w:rFonts w:asciiTheme="minorEastAsia" w:eastAsiaTheme="minorEastAsia" w:hAnsiTheme="minorEastAsia" w:hint="eastAsia"/>
                          <w:sz w:val="22"/>
                          <w:szCs w:val="22"/>
                        </w:rPr>
                        <w:t>るということです。</w:t>
                      </w:r>
                      <w:r w:rsidRPr="008B0F93">
                        <w:rPr>
                          <w:rFonts w:asciiTheme="minorEastAsia" w:eastAsiaTheme="minorEastAsia" w:hAnsiTheme="minorEastAsia" w:cs="ＭＳ Ｐゴシック" w:hint="eastAsia"/>
                          <w:kern w:val="0"/>
                          <w:sz w:val="22"/>
                          <w:szCs w:val="22"/>
                        </w:rPr>
                        <w:t xml:space="preserve"> </w:t>
                      </w:r>
                    </w:p>
                    <w:p w:rsidR="00180E15" w:rsidRPr="00180E15" w:rsidRDefault="00180E15" w:rsidP="005D11C4">
                      <w:pPr>
                        <w:ind w:firstLineChars="100" w:firstLine="220"/>
                        <w:rPr>
                          <w:rFonts w:asciiTheme="minorEastAsia" w:eastAsiaTheme="minorEastAsia" w:hAnsiTheme="minorEastAsia" w:cs="ＭＳ Ｐゴシック"/>
                          <w:kern w:val="0"/>
                          <w:sz w:val="22"/>
                          <w:szCs w:val="22"/>
                        </w:rPr>
                      </w:pPr>
                      <w:r>
                        <w:rPr>
                          <w:rFonts w:asciiTheme="minorEastAsia" w:eastAsiaTheme="minorEastAsia" w:hAnsiTheme="minorEastAsia" w:cs="ＭＳ Ｐゴシック" w:hint="eastAsia"/>
                          <w:kern w:val="0"/>
                          <w:sz w:val="22"/>
                          <w:szCs w:val="22"/>
                        </w:rPr>
                        <w:t>昨年11月</w:t>
                      </w:r>
                      <w:r w:rsidRPr="00180E15">
                        <w:rPr>
                          <w:rFonts w:asciiTheme="minorEastAsia" w:eastAsiaTheme="minorEastAsia" w:hAnsiTheme="minorEastAsia" w:cs="ＭＳ Ｐゴシック" w:hint="eastAsia"/>
                          <w:b/>
                          <w:kern w:val="0"/>
                          <w:sz w:val="22"/>
                          <w:szCs w:val="22"/>
                        </w:rPr>
                        <w:t>【</w:t>
                      </w:r>
                      <w:r w:rsidRPr="00180E15">
                        <w:rPr>
                          <w:rFonts w:asciiTheme="minorEastAsia" w:eastAsiaTheme="minorEastAsia" w:hAnsiTheme="minorEastAsia" w:hint="eastAsia"/>
                          <w:b/>
                          <w:sz w:val="22"/>
                          <w:szCs w:val="22"/>
                        </w:rPr>
                        <w:t>平成</w:t>
                      </w:r>
                      <w:r w:rsidRPr="00180E15">
                        <w:rPr>
                          <w:rFonts w:asciiTheme="minorEastAsia" w:eastAsiaTheme="minorEastAsia" w:hAnsiTheme="minorEastAsia"/>
                          <w:b/>
                          <w:sz w:val="22"/>
                          <w:szCs w:val="22"/>
                        </w:rPr>
                        <w:t>30年度農林水産省補助事業「小規模事業者向けHACCPの考え方を取り入れた衛生管理研修会」</w:t>
                      </w:r>
                      <w:r w:rsidRPr="00180E15">
                        <w:rPr>
                          <w:rFonts w:asciiTheme="minorEastAsia" w:eastAsiaTheme="minorEastAsia" w:hAnsiTheme="minorEastAsia" w:hint="eastAsia"/>
                          <w:b/>
                          <w:sz w:val="22"/>
                          <w:szCs w:val="22"/>
                        </w:rPr>
                        <w:t>】</w:t>
                      </w:r>
                      <w:r w:rsidRPr="00180E15">
                        <w:rPr>
                          <w:rFonts w:asciiTheme="minorEastAsia" w:eastAsiaTheme="minorEastAsia" w:hAnsiTheme="minorEastAsia" w:hint="eastAsia"/>
                          <w:sz w:val="22"/>
                          <w:szCs w:val="22"/>
                        </w:rPr>
                        <w:t>に</w:t>
                      </w:r>
                      <w:r>
                        <w:rPr>
                          <w:rFonts w:asciiTheme="minorEastAsia" w:eastAsiaTheme="minorEastAsia" w:hAnsiTheme="minorEastAsia" w:hint="eastAsia"/>
                          <w:sz w:val="22"/>
                          <w:szCs w:val="22"/>
                        </w:rPr>
                        <w:t>当法人の会員が参加し、食品の製品等製造、販売する小規模</w:t>
                      </w:r>
                      <w:r w:rsidR="00CC3662">
                        <w:rPr>
                          <w:rFonts w:asciiTheme="minorEastAsia" w:eastAsiaTheme="minorEastAsia" w:hAnsiTheme="minorEastAsia" w:hint="eastAsia"/>
                          <w:sz w:val="22"/>
                          <w:szCs w:val="22"/>
                        </w:rPr>
                        <w:t>な</w:t>
                      </w:r>
                      <w:r>
                        <w:rPr>
                          <w:rFonts w:asciiTheme="minorEastAsia" w:eastAsiaTheme="minorEastAsia" w:hAnsiTheme="minorEastAsia" w:hint="eastAsia"/>
                          <w:sz w:val="22"/>
                          <w:szCs w:val="22"/>
                        </w:rPr>
                        <w:t>障害者事業所でも必要だと理解してきました。</w:t>
                      </w:r>
                    </w:p>
                    <w:p w:rsidR="008B2735" w:rsidRPr="008B0F93" w:rsidRDefault="008B2735" w:rsidP="00BA2D46">
                      <w:pPr>
                        <w:ind w:firstLineChars="100" w:firstLine="220"/>
                        <w:rPr>
                          <w:rFonts w:asciiTheme="minorEastAsia" w:eastAsiaTheme="minorEastAsia" w:hAnsiTheme="minorEastAsia" w:cs="ＭＳ Ｐゴシック"/>
                          <w:kern w:val="0"/>
                          <w:sz w:val="22"/>
                          <w:szCs w:val="22"/>
                        </w:rPr>
                      </w:pPr>
                      <w:r w:rsidRPr="008B2735">
                        <w:rPr>
                          <w:rFonts w:asciiTheme="minorEastAsia" w:eastAsiaTheme="minorEastAsia" w:hAnsiTheme="minorEastAsia" w:cs="ＭＳ Ｐゴシック" w:hint="eastAsia"/>
                          <w:kern w:val="0"/>
                          <w:sz w:val="22"/>
                          <w:szCs w:val="22"/>
                        </w:rPr>
                        <w:t>また、</w:t>
                      </w:r>
                      <w:r w:rsidRPr="00180E15">
                        <w:rPr>
                          <w:rFonts w:asciiTheme="minorEastAsia" w:eastAsiaTheme="minorEastAsia" w:hAnsiTheme="minorEastAsia" w:hint="eastAsia"/>
                          <w:b/>
                          <w:kern w:val="0"/>
                          <w:sz w:val="22"/>
                          <w:szCs w:val="22"/>
                        </w:rPr>
                        <w:t>営業許可制度の見直し、営業届出制度の創設</w:t>
                      </w:r>
                      <w:r w:rsidR="00180E15" w:rsidRPr="00180E15">
                        <w:rPr>
                          <w:rFonts w:asciiTheme="minorEastAsia" w:eastAsiaTheme="minorEastAsia" w:hAnsiTheme="minorEastAsia" w:hint="eastAsia"/>
                          <w:b/>
                          <w:kern w:val="0"/>
                          <w:sz w:val="22"/>
                          <w:szCs w:val="22"/>
                        </w:rPr>
                        <w:t>も食品衛生法等の一部改正のポイント</w:t>
                      </w:r>
                      <w:r w:rsidR="00180E15">
                        <w:rPr>
                          <w:rFonts w:asciiTheme="minorEastAsia" w:eastAsiaTheme="minorEastAsia" w:hAnsiTheme="minorEastAsia" w:hint="eastAsia"/>
                          <w:kern w:val="0"/>
                          <w:sz w:val="22"/>
                          <w:szCs w:val="22"/>
                        </w:rPr>
                        <w:t>です。</w:t>
                      </w:r>
                    </w:p>
                    <w:p w:rsidR="00487FE8" w:rsidRDefault="00180E15" w:rsidP="00180E15">
                      <w:pPr>
                        <w:ind w:firstLineChars="100" w:firstLine="220"/>
                        <w:jc w:val="left"/>
                        <w:rPr>
                          <w:rFonts w:asciiTheme="minorEastAsia" w:eastAsiaTheme="minorEastAsia" w:hAnsiTheme="minorEastAsia" w:cs="CIDFont+F1"/>
                          <w:kern w:val="0"/>
                          <w:sz w:val="22"/>
                          <w:szCs w:val="22"/>
                        </w:rPr>
                      </w:pPr>
                      <w:r>
                        <w:rPr>
                          <w:rFonts w:asciiTheme="minorEastAsia" w:eastAsiaTheme="minorEastAsia" w:hAnsiTheme="minorEastAsia" w:cs="Arial" w:hint="eastAsia"/>
                          <w:bCs/>
                          <w:color w:val="444444"/>
                          <w:sz w:val="22"/>
                          <w:szCs w:val="22"/>
                        </w:rPr>
                        <w:t>では、</w:t>
                      </w:r>
                      <w:r w:rsidR="008B2735" w:rsidRPr="008B2735">
                        <w:rPr>
                          <w:rFonts w:asciiTheme="minorEastAsia" w:eastAsiaTheme="minorEastAsia" w:hAnsiTheme="minorEastAsia" w:cs="Arial"/>
                          <w:bCs/>
                          <w:color w:val="444444"/>
                          <w:sz w:val="22"/>
                          <w:szCs w:val="22"/>
                        </w:rPr>
                        <w:t>HACCP制度化が</w:t>
                      </w:r>
                      <w:r w:rsidR="008B2735">
                        <w:rPr>
                          <w:rFonts w:asciiTheme="minorEastAsia" w:eastAsiaTheme="minorEastAsia" w:hAnsiTheme="minorEastAsia" w:cs="Arial" w:hint="eastAsia"/>
                          <w:bCs/>
                          <w:color w:val="444444"/>
                          <w:sz w:val="22"/>
                          <w:szCs w:val="22"/>
                        </w:rPr>
                        <w:t>された</w:t>
                      </w:r>
                      <w:r w:rsidR="008B2735" w:rsidRPr="008B2735">
                        <w:rPr>
                          <w:rFonts w:asciiTheme="minorEastAsia" w:eastAsiaTheme="minorEastAsia" w:hAnsiTheme="minorEastAsia" w:cs="Arial"/>
                          <w:bCs/>
                          <w:color w:val="444444"/>
                          <w:sz w:val="22"/>
                          <w:szCs w:val="22"/>
                        </w:rPr>
                        <w:t>…</w:t>
                      </w:r>
                      <w:r w:rsidR="008B2735">
                        <w:rPr>
                          <w:rFonts w:asciiTheme="minorEastAsia" w:eastAsiaTheme="minorEastAsia" w:hAnsiTheme="minorEastAsia" w:cs="Arial" w:hint="eastAsia"/>
                          <w:bCs/>
                          <w:color w:val="444444"/>
                          <w:sz w:val="22"/>
                          <w:szCs w:val="22"/>
                        </w:rPr>
                        <w:t>、</w:t>
                      </w:r>
                      <w:r w:rsidR="008B2735" w:rsidRPr="008B2735">
                        <w:rPr>
                          <w:rFonts w:asciiTheme="minorEastAsia" w:eastAsiaTheme="minorEastAsia" w:hAnsiTheme="minorEastAsia" w:cs="CIDFont+F1"/>
                          <w:kern w:val="0"/>
                          <w:sz w:val="22"/>
                          <w:szCs w:val="22"/>
                        </w:rPr>
                        <w:t xml:space="preserve">HACCP </w:t>
                      </w:r>
                      <w:r w:rsidR="008B2735" w:rsidRPr="008B2735">
                        <w:rPr>
                          <w:rFonts w:asciiTheme="minorEastAsia" w:eastAsiaTheme="minorEastAsia" w:hAnsiTheme="minorEastAsia" w:cs="CIDFont+F1" w:hint="eastAsia"/>
                          <w:kern w:val="0"/>
                          <w:sz w:val="22"/>
                          <w:szCs w:val="22"/>
                        </w:rPr>
                        <w:t>って？</w:t>
                      </w:r>
                      <w:r w:rsidR="008B2735" w:rsidRPr="008B2735">
                        <w:rPr>
                          <w:rFonts w:asciiTheme="minorEastAsia" w:eastAsiaTheme="minorEastAsia" w:hAnsiTheme="minorEastAsia" w:cs="CIDFont+F1"/>
                          <w:kern w:val="0"/>
                          <w:sz w:val="22"/>
                          <w:szCs w:val="22"/>
                        </w:rPr>
                        <w:t xml:space="preserve"> </w:t>
                      </w:r>
                      <w:r w:rsidR="008B2735" w:rsidRPr="008B2735">
                        <w:rPr>
                          <w:rFonts w:asciiTheme="minorEastAsia" w:eastAsiaTheme="minorEastAsia" w:hAnsiTheme="minorEastAsia" w:cs="CIDFont+F1" w:hint="eastAsia"/>
                          <w:kern w:val="0"/>
                          <w:sz w:val="22"/>
                          <w:szCs w:val="22"/>
                        </w:rPr>
                        <w:t>なぜ</w:t>
                      </w:r>
                      <w:r w:rsidR="008B2735" w:rsidRPr="008B2735">
                        <w:rPr>
                          <w:rFonts w:asciiTheme="minorEastAsia" w:eastAsiaTheme="minorEastAsia" w:hAnsiTheme="minorEastAsia" w:cs="CIDFont+F1"/>
                          <w:kern w:val="0"/>
                          <w:sz w:val="22"/>
                          <w:szCs w:val="22"/>
                        </w:rPr>
                        <w:t>HACCP</w:t>
                      </w:r>
                      <w:r w:rsidR="008B2735" w:rsidRPr="008B2735">
                        <w:rPr>
                          <w:rFonts w:asciiTheme="minorEastAsia" w:eastAsiaTheme="minorEastAsia" w:hAnsiTheme="minorEastAsia" w:cs="CIDFont+F1" w:hint="eastAsia"/>
                          <w:kern w:val="0"/>
                          <w:sz w:val="22"/>
                          <w:szCs w:val="22"/>
                        </w:rPr>
                        <w:t>？</w:t>
                      </w:r>
                      <w:r w:rsidR="008B2735" w:rsidRPr="008B2735">
                        <w:rPr>
                          <w:rFonts w:asciiTheme="minorEastAsia" w:eastAsiaTheme="minorEastAsia" w:hAnsiTheme="minorEastAsia" w:cs="CIDFont+F1"/>
                          <w:kern w:val="0"/>
                          <w:sz w:val="22"/>
                          <w:szCs w:val="22"/>
                        </w:rPr>
                        <w:t xml:space="preserve"> </w:t>
                      </w:r>
                      <w:r w:rsidR="008B2735" w:rsidRPr="008B2735">
                        <w:rPr>
                          <w:rFonts w:asciiTheme="minorEastAsia" w:eastAsiaTheme="minorEastAsia" w:hAnsiTheme="minorEastAsia" w:cs="CIDFont+F1" w:hint="eastAsia"/>
                          <w:kern w:val="0"/>
                          <w:sz w:val="22"/>
                          <w:szCs w:val="22"/>
                        </w:rPr>
                        <w:t>どうすれ</w:t>
                      </w:r>
                    </w:p>
                    <w:p w:rsidR="00487FE8" w:rsidRDefault="008B2735" w:rsidP="00487FE8">
                      <w:pPr>
                        <w:jc w:val="left"/>
                        <w:rPr>
                          <w:rFonts w:asciiTheme="minorEastAsia" w:eastAsiaTheme="minorEastAsia" w:hAnsiTheme="minorEastAsia" w:cs="Arial"/>
                          <w:bCs/>
                          <w:color w:val="444444"/>
                          <w:sz w:val="22"/>
                          <w:szCs w:val="22"/>
                        </w:rPr>
                      </w:pPr>
                      <w:r w:rsidRPr="008B2735">
                        <w:rPr>
                          <w:rFonts w:asciiTheme="minorEastAsia" w:eastAsiaTheme="minorEastAsia" w:hAnsiTheme="minorEastAsia" w:cs="CIDFont+F1" w:hint="eastAsia"/>
                          <w:kern w:val="0"/>
                          <w:sz w:val="22"/>
                          <w:szCs w:val="22"/>
                        </w:rPr>
                        <w:t>ばいい？</w:t>
                      </w:r>
                      <w:r w:rsidRPr="001C2D9E">
                        <w:rPr>
                          <w:rFonts w:asciiTheme="minorEastAsia" w:eastAsiaTheme="minorEastAsia" w:hAnsiTheme="minorEastAsia" w:cs="CIDFont+F1"/>
                          <w:b/>
                          <w:kern w:val="0"/>
                          <w:sz w:val="22"/>
                          <w:szCs w:val="22"/>
                        </w:rPr>
                        <w:t xml:space="preserve"> </w:t>
                      </w:r>
                      <w:r w:rsidRPr="001C2D9E">
                        <w:rPr>
                          <w:rFonts w:asciiTheme="minorEastAsia" w:eastAsiaTheme="minorEastAsia" w:hAnsiTheme="minorEastAsia" w:cs="CIDFont+F1" w:hint="eastAsia"/>
                          <w:b/>
                          <w:kern w:val="0"/>
                          <w:sz w:val="22"/>
                          <w:szCs w:val="22"/>
                        </w:rPr>
                        <w:t>具体的に</w:t>
                      </w:r>
                      <w:r w:rsidRPr="001C2D9E">
                        <w:rPr>
                          <w:rFonts w:asciiTheme="minorEastAsia" w:eastAsiaTheme="minorEastAsia" w:hAnsiTheme="minorEastAsia" w:cs="Arial"/>
                          <w:b/>
                          <w:bCs/>
                          <w:color w:val="444444"/>
                          <w:sz w:val="22"/>
                          <w:szCs w:val="22"/>
                        </w:rPr>
                        <w:t>今後はどうすればいいの？</w:t>
                      </w:r>
                      <w:r>
                        <w:rPr>
                          <w:rFonts w:asciiTheme="minorEastAsia" w:eastAsiaTheme="minorEastAsia" w:hAnsiTheme="minorEastAsia" w:cs="Arial" w:hint="eastAsia"/>
                          <w:bCs/>
                          <w:color w:val="444444"/>
                          <w:sz w:val="22"/>
                          <w:szCs w:val="22"/>
                        </w:rPr>
                        <w:t>のために</w:t>
                      </w:r>
                      <w:r w:rsidR="00180E15">
                        <w:rPr>
                          <w:rFonts w:asciiTheme="minorEastAsia" w:eastAsiaTheme="minorEastAsia" w:hAnsiTheme="minorEastAsia" w:cs="Arial" w:hint="eastAsia"/>
                          <w:bCs/>
                          <w:color w:val="444444"/>
                          <w:sz w:val="22"/>
                          <w:szCs w:val="22"/>
                        </w:rPr>
                        <w:t>今回の研修会を企</w:t>
                      </w:r>
                    </w:p>
                    <w:p w:rsidR="001C2D9E" w:rsidRDefault="00180E15" w:rsidP="00487FE8">
                      <w:pPr>
                        <w:jc w:val="left"/>
                        <w:rPr>
                          <w:rFonts w:asciiTheme="minorEastAsia" w:eastAsiaTheme="minorEastAsia" w:hAnsiTheme="minorEastAsia" w:cs="Arial"/>
                          <w:bCs/>
                          <w:color w:val="444444"/>
                          <w:sz w:val="22"/>
                          <w:szCs w:val="22"/>
                        </w:rPr>
                      </w:pPr>
                      <w:r>
                        <w:rPr>
                          <w:rFonts w:asciiTheme="minorEastAsia" w:eastAsiaTheme="minorEastAsia" w:hAnsiTheme="minorEastAsia" w:cs="Arial" w:hint="eastAsia"/>
                          <w:bCs/>
                          <w:color w:val="444444"/>
                          <w:sz w:val="22"/>
                          <w:szCs w:val="22"/>
                        </w:rPr>
                        <w:t>画いたしました。</w:t>
                      </w:r>
                    </w:p>
                    <w:p w:rsidR="00A51270" w:rsidRDefault="00BA2D46" w:rsidP="00A51270">
                      <w:pPr>
                        <w:ind w:firstLineChars="100" w:firstLine="2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できるだけ</w:t>
                      </w:r>
                      <w:r w:rsidRPr="001C2D9E">
                        <w:rPr>
                          <w:rFonts w:asciiTheme="minorEastAsia" w:eastAsiaTheme="minorEastAsia" w:hAnsiTheme="minorEastAsia" w:hint="eastAsia"/>
                          <w:b/>
                          <w:sz w:val="22"/>
                          <w:szCs w:val="22"/>
                        </w:rPr>
                        <w:t>今後取組むための書式等の提供（情報）</w:t>
                      </w:r>
                      <w:r>
                        <w:rPr>
                          <w:rFonts w:asciiTheme="minorEastAsia" w:eastAsiaTheme="minorEastAsia" w:hAnsiTheme="minorEastAsia" w:hint="eastAsia"/>
                          <w:sz w:val="22"/>
                          <w:szCs w:val="22"/>
                        </w:rPr>
                        <w:t>を</w:t>
                      </w:r>
                      <w:r w:rsidR="00A51270">
                        <w:rPr>
                          <w:rFonts w:asciiTheme="minorEastAsia" w:eastAsiaTheme="minorEastAsia" w:hAnsiTheme="minorEastAsia" w:hint="eastAsia"/>
                          <w:sz w:val="22"/>
                          <w:szCs w:val="22"/>
                        </w:rPr>
                        <w:t>担当課</w:t>
                      </w:r>
                      <w:r>
                        <w:rPr>
                          <w:rFonts w:asciiTheme="minorEastAsia" w:eastAsiaTheme="minorEastAsia" w:hAnsiTheme="minorEastAsia" w:hint="eastAsia"/>
                          <w:sz w:val="22"/>
                          <w:szCs w:val="22"/>
                        </w:rPr>
                        <w:t>には依頼</w:t>
                      </w:r>
                    </w:p>
                    <w:p w:rsidR="001C2D9E" w:rsidRDefault="00BA2D46" w:rsidP="00A51270">
                      <w:pPr>
                        <w:jc w:val="left"/>
                        <w:rPr>
                          <w:rFonts w:asciiTheme="minorEastAsia" w:eastAsiaTheme="minorEastAsia" w:hAnsiTheme="minorEastAsia"/>
                          <w:sz w:val="22"/>
                          <w:szCs w:val="22"/>
                        </w:rPr>
                      </w:pPr>
                      <w:r>
                        <w:rPr>
                          <w:rFonts w:asciiTheme="minorEastAsia" w:eastAsiaTheme="minorEastAsia" w:hAnsiTheme="minorEastAsia" w:hint="eastAsia"/>
                          <w:sz w:val="22"/>
                          <w:szCs w:val="22"/>
                        </w:rPr>
                        <w:t>いたしましたので</w:t>
                      </w:r>
                      <w:r w:rsidRPr="006B72F0">
                        <w:rPr>
                          <w:rFonts w:asciiTheme="minorEastAsia" w:eastAsiaTheme="minorEastAsia" w:hAnsiTheme="minorEastAsia" w:hint="eastAsia"/>
                          <w:sz w:val="22"/>
                          <w:szCs w:val="22"/>
                        </w:rPr>
                        <w:t>ご多用な時期ですが、</w:t>
                      </w:r>
                      <w:r w:rsidR="0048214F">
                        <w:rPr>
                          <w:rFonts w:asciiTheme="minorEastAsia" w:eastAsiaTheme="minorEastAsia" w:hAnsiTheme="minorEastAsia" w:hint="eastAsia"/>
                          <w:sz w:val="22"/>
                          <w:szCs w:val="22"/>
                        </w:rPr>
                        <w:t>関係</w:t>
                      </w:r>
                      <w:r w:rsidR="0033793F" w:rsidRPr="006B72F0">
                        <w:rPr>
                          <w:rFonts w:asciiTheme="minorEastAsia" w:eastAsiaTheme="minorEastAsia" w:hAnsiTheme="minorEastAsia" w:hint="eastAsia"/>
                          <w:sz w:val="22"/>
                          <w:szCs w:val="22"/>
                        </w:rPr>
                        <w:t>事業所</w:t>
                      </w:r>
                      <w:r w:rsidR="00587765" w:rsidRPr="006B72F0">
                        <w:rPr>
                          <w:rFonts w:asciiTheme="minorEastAsia" w:eastAsiaTheme="minorEastAsia" w:hAnsiTheme="minorEastAsia" w:hint="eastAsia"/>
                          <w:sz w:val="22"/>
                          <w:szCs w:val="22"/>
                        </w:rPr>
                        <w:t>の</w:t>
                      </w:r>
                      <w:r w:rsidR="008C7C9A" w:rsidRPr="006B72F0">
                        <w:rPr>
                          <w:rFonts w:asciiTheme="minorEastAsia" w:eastAsiaTheme="minorEastAsia" w:hAnsiTheme="minorEastAsia"/>
                          <w:sz w:val="22"/>
                          <w:szCs w:val="22"/>
                        </w:rPr>
                        <w:t>多くの</w:t>
                      </w:r>
                      <w:r w:rsidR="008C7C9A" w:rsidRPr="006B72F0">
                        <w:rPr>
                          <w:rFonts w:asciiTheme="minorEastAsia" w:eastAsiaTheme="minorEastAsia" w:hAnsiTheme="minorEastAsia" w:hint="eastAsia"/>
                          <w:sz w:val="22"/>
                          <w:szCs w:val="22"/>
                        </w:rPr>
                        <w:t>皆様の</w:t>
                      </w:r>
                      <w:r w:rsidR="008C7C9A" w:rsidRPr="006B72F0">
                        <w:rPr>
                          <w:rFonts w:asciiTheme="minorEastAsia" w:eastAsiaTheme="minorEastAsia" w:hAnsiTheme="minorEastAsia"/>
                          <w:sz w:val="22"/>
                          <w:szCs w:val="22"/>
                        </w:rPr>
                        <w:t>ご参加</w:t>
                      </w:r>
                      <w:r w:rsidR="001C2D9E">
                        <w:rPr>
                          <w:rFonts w:asciiTheme="minorEastAsia" w:eastAsiaTheme="minorEastAsia" w:hAnsiTheme="minorEastAsia" w:hint="eastAsia"/>
                          <w:sz w:val="22"/>
                          <w:szCs w:val="22"/>
                        </w:rPr>
                        <w:t>を</w:t>
                      </w:r>
                    </w:p>
                    <w:p w:rsidR="008C7C9A" w:rsidRPr="006B72F0" w:rsidRDefault="00587765" w:rsidP="00487FE8">
                      <w:pPr>
                        <w:jc w:val="left"/>
                        <w:rPr>
                          <w:rFonts w:asciiTheme="minorEastAsia" w:eastAsiaTheme="minorEastAsia" w:hAnsiTheme="minorEastAsia"/>
                          <w:sz w:val="22"/>
                          <w:szCs w:val="22"/>
                        </w:rPr>
                      </w:pPr>
                      <w:r w:rsidRPr="006B72F0">
                        <w:rPr>
                          <w:rFonts w:asciiTheme="minorEastAsia" w:eastAsiaTheme="minorEastAsia" w:hAnsiTheme="minorEastAsia" w:hint="eastAsia"/>
                          <w:sz w:val="22"/>
                          <w:szCs w:val="22"/>
                        </w:rPr>
                        <w:t>いただきたく</w:t>
                      </w:r>
                      <w:r w:rsidR="008C7C9A" w:rsidRPr="006B72F0">
                        <w:rPr>
                          <w:rFonts w:asciiTheme="minorEastAsia" w:eastAsiaTheme="minorEastAsia" w:hAnsiTheme="minorEastAsia"/>
                          <w:sz w:val="22"/>
                          <w:szCs w:val="22"/>
                        </w:rPr>
                        <w:t>お願い</w:t>
                      </w:r>
                      <w:r w:rsidR="008C7C9A" w:rsidRPr="006B72F0">
                        <w:rPr>
                          <w:rFonts w:asciiTheme="minorEastAsia" w:eastAsiaTheme="minorEastAsia" w:hAnsiTheme="minorEastAsia" w:hint="eastAsia"/>
                          <w:sz w:val="22"/>
                          <w:szCs w:val="22"/>
                        </w:rPr>
                        <w:t>申し上げます</w:t>
                      </w:r>
                      <w:r w:rsidR="008C7C9A" w:rsidRPr="006B72F0">
                        <w:rPr>
                          <w:rFonts w:asciiTheme="minorEastAsia" w:eastAsiaTheme="minorEastAsia" w:hAnsiTheme="minorEastAsia"/>
                          <w:sz w:val="22"/>
                          <w:szCs w:val="22"/>
                        </w:rPr>
                        <w:t>。</w:t>
                      </w:r>
                    </w:p>
                  </w:txbxContent>
                </v:textbox>
                <w10:wrap anchorx="margin"/>
              </v:shape>
            </w:pict>
          </mc:Fallback>
        </mc:AlternateContent>
      </w:r>
    </w:p>
    <w:p w:rsidR="009F18F3" w:rsidRDefault="009F18F3" w:rsidP="00753207">
      <w:pPr>
        <w:jc w:val="left"/>
        <w:rPr>
          <w:sz w:val="24"/>
        </w:rPr>
      </w:pPr>
    </w:p>
    <w:p w:rsidR="009F18F3" w:rsidRDefault="009F18F3" w:rsidP="00753207">
      <w:pPr>
        <w:jc w:val="left"/>
        <w:rPr>
          <w:sz w:val="24"/>
        </w:rPr>
      </w:pPr>
    </w:p>
    <w:p w:rsidR="00680915" w:rsidRDefault="00680915" w:rsidP="00753207">
      <w:pPr>
        <w:jc w:val="left"/>
        <w:rPr>
          <w:sz w:val="24"/>
        </w:rPr>
      </w:pPr>
    </w:p>
    <w:p w:rsidR="00680915" w:rsidRDefault="00680915" w:rsidP="00753207">
      <w:pPr>
        <w:jc w:val="left"/>
        <w:rPr>
          <w:sz w:val="24"/>
        </w:rPr>
      </w:pPr>
    </w:p>
    <w:p w:rsidR="00680915" w:rsidRDefault="00680915"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493DDF" w:rsidRDefault="00493DDF" w:rsidP="00753207">
      <w:pPr>
        <w:jc w:val="left"/>
        <w:rPr>
          <w:sz w:val="24"/>
        </w:rPr>
      </w:pPr>
    </w:p>
    <w:p w:rsidR="00723096" w:rsidRDefault="00723096" w:rsidP="00753207">
      <w:pPr>
        <w:jc w:val="left"/>
        <w:rPr>
          <w:sz w:val="24"/>
        </w:rPr>
      </w:pPr>
    </w:p>
    <w:p w:rsidR="00723096" w:rsidRDefault="00723096" w:rsidP="00753207">
      <w:pPr>
        <w:jc w:val="left"/>
        <w:rPr>
          <w:sz w:val="24"/>
        </w:rPr>
      </w:pPr>
    </w:p>
    <w:p w:rsidR="00A57A01" w:rsidRDefault="00394C82" w:rsidP="00A57A01">
      <w:pPr>
        <w:spacing w:line="140" w:lineRule="exact"/>
        <w:jc w:val="left"/>
        <w:rPr>
          <w:sz w:val="24"/>
        </w:rPr>
      </w:pPr>
      <w:r w:rsidRPr="00487FE8">
        <w:rPr>
          <w:noProof/>
        </w:rPr>
        <w:drawing>
          <wp:anchor distT="0" distB="0" distL="114300" distR="114300" simplePos="0" relativeHeight="251664896" behindDoc="0" locked="0" layoutInCell="1" allowOverlap="1" wp14:anchorId="0BD54EC0">
            <wp:simplePos x="0" y="0"/>
            <wp:positionH relativeFrom="column">
              <wp:posOffset>5003165</wp:posOffset>
            </wp:positionH>
            <wp:positionV relativeFrom="paragraph">
              <wp:posOffset>20955</wp:posOffset>
            </wp:positionV>
            <wp:extent cx="1257300" cy="1257300"/>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BC3591" w:rsidRDefault="00BC3591" w:rsidP="00A57A01">
      <w:pPr>
        <w:spacing w:line="140" w:lineRule="exact"/>
        <w:jc w:val="left"/>
        <w:rPr>
          <w:sz w:val="24"/>
        </w:rPr>
      </w:pPr>
    </w:p>
    <w:p w:rsidR="005E2BA4" w:rsidRDefault="005E2BA4" w:rsidP="007A1C12">
      <w:pPr>
        <w:ind w:firstLineChars="177" w:firstLine="425"/>
        <w:jc w:val="left"/>
        <w:rPr>
          <w:sz w:val="24"/>
        </w:rPr>
      </w:pPr>
    </w:p>
    <w:p w:rsidR="001F06E7" w:rsidRDefault="001F06E7" w:rsidP="007A1C12">
      <w:pPr>
        <w:ind w:firstLineChars="177" w:firstLine="425"/>
        <w:jc w:val="left"/>
        <w:rPr>
          <w:sz w:val="24"/>
        </w:rPr>
      </w:pPr>
    </w:p>
    <w:p w:rsidR="001F06E7" w:rsidRDefault="001F06E7" w:rsidP="007A1C12">
      <w:pPr>
        <w:ind w:firstLineChars="177" w:firstLine="425"/>
        <w:jc w:val="left"/>
        <w:rPr>
          <w:sz w:val="24"/>
        </w:rPr>
      </w:pPr>
    </w:p>
    <w:p w:rsidR="00BA2D46" w:rsidRDefault="00BA2D46" w:rsidP="00790DCF">
      <w:pPr>
        <w:spacing w:line="200" w:lineRule="exact"/>
        <w:ind w:firstLineChars="177" w:firstLine="425"/>
        <w:jc w:val="left"/>
        <w:rPr>
          <w:sz w:val="24"/>
        </w:rPr>
      </w:pPr>
    </w:p>
    <w:tbl>
      <w:tblPr>
        <w:tblStyle w:val="a7"/>
        <w:tblW w:w="9997" w:type="dxa"/>
        <w:tblInd w:w="137" w:type="dxa"/>
        <w:tblLook w:val="04A0" w:firstRow="1" w:lastRow="0" w:firstColumn="1" w:lastColumn="0" w:noHBand="0" w:noVBand="1"/>
      </w:tblPr>
      <w:tblGrid>
        <w:gridCol w:w="997"/>
        <w:gridCol w:w="4497"/>
        <w:gridCol w:w="4503"/>
      </w:tblGrid>
      <w:tr w:rsidR="00790DCF" w:rsidTr="002E6A1E">
        <w:trPr>
          <w:trHeight w:val="425"/>
        </w:trPr>
        <w:tc>
          <w:tcPr>
            <w:tcW w:w="9997" w:type="dxa"/>
            <w:gridSpan w:val="3"/>
            <w:vAlign w:val="center"/>
          </w:tcPr>
          <w:p w:rsidR="00790DCF" w:rsidRPr="00790DCF" w:rsidRDefault="00790DCF" w:rsidP="00790DCF">
            <w:pPr>
              <w:jc w:val="center"/>
              <w:rPr>
                <w:rFonts w:ascii="HG丸ｺﾞｼｯｸM-PRO" w:eastAsia="HG丸ｺﾞｼｯｸM-PRO" w:hAnsi="HG丸ｺﾞｼｯｸM-PRO"/>
                <w:b/>
                <w:sz w:val="23"/>
                <w:szCs w:val="23"/>
              </w:rPr>
            </w:pPr>
            <w:r w:rsidRPr="00790DCF">
              <w:rPr>
                <w:rFonts w:ascii="HG丸ｺﾞｼｯｸM-PRO" w:eastAsia="HG丸ｺﾞｼｯｸM-PRO" w:hAnsi="HG丸ｺﾞｼｯｸM-PRO" w:hint="eastAsia"/>
                <w:b/>
                <w:sz w:val="23"/>
                <w:szCs w:val="23"/>
              </w:rPr>
              <w:t>研　　修　　内　　容</w:t>
            </w:r>
          </w:p>
        </w:tc>
      </w:tr>
      <w:tr w:rsidR="00750F02" w:rsidTr="002E6A1E">
        <w:trPr>
          <w:trHeight w:val="657"/>
        </w:trPr>
        <w:tc>
          <w:tcPr>
            <w:tcW w:w="997" w:type="dxa"/>
            <w:vAlign w:val="center"/>
          </w:tcPr>
          <w:p w:rsidR="00750F02" w:rsidRPr="00790DCF" w:rsidRDefault="00750F02" w:rsidP="00750F02">
            <w:pPr>
              <w:spacing w:line="28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時</w:t>
            </w:r>
          </w:p>
        </w:tc>
        <w:tc>
          <w:tcPr>
            <w:tcW w:w="4497" w:type="dxa"/>
            <w:vAlign w:val="center"/>
          </w:tcPr>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sidRPr="00790DCF">
              <w:rPr>
                <w:rFonts w:asciiTheme="minorEastAsia" w:eastAsiaTheme="minorEastAsia" w:hAnsiTheme="minorEastAsia" w:hint="eastAsia"/>
                <w:sz w:val="23"/>
                <w:szCs w:val="23"/>
              </w:rPr>
              <w:t>19年2月26日（火）13：3</w:t>
            </w:r>
            <w:r w:rsidRPr="00790DCF">
              <w:rPr>
                <w:rFonts w:asciiTheme="minorEastAsia" w:eastAsiaTheme="minorEastAsia" w:hAnsiTheme="minorEastAsia"/>
                <w:sz w:val="23"/>
                <w:szCs w:val="23"/>
              </w:rPr>
              <w:t>0</w:t>
            </w:r>
            <w:r w:rsidRPr="00790DCF">
              <w:rPr>
                <w:rFonts w:asciiTheme="minorEastAsia" w:eastAsiaTheme="minorEastAsia" w:hAnsiTheme="minorEastAsia" w:hint="eastAsia"/>
                <w:sz w:val="23"/>
                <w:szCs w:val="23"/>
              </w:rPr>
              <w:t>～16：0</w:t>
            </w:r>
            <w:r w:rsidRPr="00790DCF">
              <w:rPr>
                <w:rFonts w:asciiTheme="minorEastAsia" w:eastAsiaTheme="minorEastAsia" w:hAnsiTheme="minorEastAsia"/>
                <w:sz w:val="23"/>
                <w:szCs w:val="23"/>
              </w:rPr>
              <w:t>0</w:t>
            </w:r>
          </w:p>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 xml:space="preserve">　(受付：13：00から)</w:t>
            </w:r>
          </w:p>
        </w:tc>
        <w:tc>
          <w:tcPr>
            <w:tcW w:w="4502" w:type="dxa"/>
            <w:vAlign w:val="center"/>
          </w:tcPr>
          <w:p w:rsidR="00750F02" w:rsidRDefault="00750F02" w:rsidP="00750F02">
            <w:pPr>
              <w:spacing w:line="28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2019年3月5日（火）13：30～16：00</w:t>
            </w:r>
          </w:p>
          <w:p w:rsidR="00750F02" w:rsidRPr="00790DCF" w:rsidRDefault="00750F02" w:rsidP="00750F02">
            <w:pPr>
              <w:spacing w:line="28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 xml:space="preserve">　（受付：13：00から）</w:t>
            </w:r>
          </w:p>
        </w:tc>
      </w:tr>
      <w:tr w:rsidR="00750F02" w:rsidTr="002E6A1E">
        <w:trPr>
          <w:trHeight w:val="657"/>
        </w:trPr>
        <w:tc>
          <w:tcPr>
            <w:tcW w:w="997" w:type="dxa"/>
            <w:vAlign w:val="center"/>
          </w:tcPr>
          <w:p w:rsidR="00750F02" w:rsidRPr="00790DCF" w:rsidRDefault="00750F02" w:rsidP="00750F02">
            <w:pPr>
              <w:spacing w:line="28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講</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師</w:t>
            </w:r>
          </w:p>
        </w:tc>
        <w:tc>
          <w:tcPr>
            <w:tcW w:w="4497" w:type="dxa"/>
            <w:vAlign w:val="center"/>
          </w:tcPr>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神奈川県健康医療局</w:t>
            </w:r>
            <w:r w:rsidR="00C2587C">
              <w:rPr>
                <w:rFonts w:asciiTheme="minorEastAsia" w:eastAsiaTheme="minorEastAsia" w:hAnsiTheme="minorEastAsia" w:hint="eastAsia"/>
                <w:sz w:val="23"/>
                <w:szCs w:val="23"/>
              </w:rPr>
              <w:t>生活衛生部</w:t>
            </w:r>
            <w:r w:rsidRPr="00790DCF">
              <w:rPr>
                <w:rFonts w:asciiTheme="minorEastAsia" w:eastAsiaTheme="minorEastAsia" w:hAnsiTheme="minorEastAsia" w:hint="eastAsia"/>
                <w:sz w:val="23"/>
                <w:szCs w:val="23"/>
              </w:rPr>
              <w:t xml:space="preserve">　</w:t>
            </w:r>
          </w:p>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生活衛生課（食品衛生グループ）</w:t>
            </w:r>
          </w:p>
        </w:tc>
        <w:tc>
          <w:tcPr>
            <w:tcW w:w="4502" w:type="dxa"/>
          </w:tcPr>
          <w:p w:rsidR="00750F02" w:rsidRDefault="00750F02" w:rsidP="00750F02">
            <w:pPr>
              <w:spacing w:line="280" w:lineRule="exact"/>
              <w:jc w:val="left"/>
              <w:rPr>
                <w:rFonts w:asciiTheme="minorEastAsia" w:eastAsiaTheme="minorEastAsia" w:hAnsiTheme="minorEastAsia"/>
                <w:sz w:val="23"/>
                <w:szCs w:val="23"/>
              </w:rPr>
            </w:pPr>
            <w:r>
              <w:rPr>
                <w:rFonts w:asciiTheme="minorEastAsia" w:eastAsiaTheme="minorEastAsia" w:hAnsiTheme="minorEastAsia" w:hint="eastAsia"/>
                <w:sz w:val="23"/>
                <w:szCs w:val="23"/>
              </w:rPr>
              <w:t>横須賀市健康部保健所生活衛生課</w:t>
            </w:r>
          </w:p>
          <w:p w:rsidR="00750F02" w:rsidRPr="00790DCF" w:rsidRDefault="00750F02" w:rsidP="00750F02">
            <w:pPr>
              <w:spacing w:line="280" w:lineRule="exact"/>
              <w:jc w:val="left"/>
              <w:rPr>
                <w:rFonts w:asciiTheme="minorEastAsia" w:eastAsiaTheme="minorEastAsia" w:hAnsiTheme="minorEastAsia"/>
                <w:sz w:val="23"/>
                <w:szCs w:val="23"/>
              </w:rPr>
            </w:pPr>
            <w:r>
              <w:rPr>
                <w:rFonts w:asciiTheme="minorEastAsia" w:eastAsiaTheme="minorEastAsia" w:hAnsiTheme="minorEastAsia" w:hint="eastAsia"/>
                <w:sz w:val="23"/>
                <w:szCs w:val="23"/>
              </w:rPr>
              <w:t>食品保健係</w:t>
            </w:r>
          </w:p>
        </w:tc>
      </w:tr>
      <w:tr w:rsidR="00750F02" w:rsidTr="002E6A1E">
        <w:trPr>
          <w:trHeight w:val="408"/>
        </w:trPr>
        <w:tc>
          <w:tcPr>
            <w:tcW w:w="9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会</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場</w:t>
            </w:r>
          </w:p>
        </w:tc>
        <w:tc>
          <w:tcPr>
            <w:tcW w:w="44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神奈川県社会福祉会館２Ｆ、ホール</w:t>
            </w:r>
          </w:p>
        </w:tc>
        <w:tc>
          <w:tcPr>
            <w:tcW w:w="4502" w:type="dxa"/>
          </w:tcPr>
          <w:p w:rsidR="00750F02" w:rsidRPr="00790DCF" w:rsidRDefault="00750F02" w:rsidP="00750F02">
            <w:pPr>
              <w:jc w:val="left"/>
              <w:rPr>
                <w:rFonts w:asciiTheme="minorEastAsia" w:eastAsiaTheme="minorEastAsia" w:hAnsiTheme="minorEastAsia"/>
                <w:sz w:val="23"/>
                <w:szCs w:val="23"/>
              </w:rPr>
            </w:pPr>
            <w:r w:rsidRPr="007014CE">
              <w:rPr>
                <w:rFonts w:asciiTheme="minorEastAsia" w:eastAsiaTheme="minorEastAsia" w:hAnsiTheme="minorEastAsia" w:hint="eastAsia"/>
                <w:sz w:val="21"/>
                <w:szCs w:val="21"/>
              </w:rPr>
              <w:t>横須賀市生涯学習センター5階</w:t>
            </w:r>
            <w:r>
              <w:rPr>
                <w:rFonts w:asciiTheme="minorEastAsia" w:eastAsiaTheme="minorEastAsia" w:hAnsiTheme="minorEastAsia" w:hint="eastAsia"/>
                <w:sz w:val="23"/>
                <w:szCs w:val="23"/>
              </w:rPr>
              <w:t xml:space="preserve">　</w:t>
            </w:r>
            <w:r w:rsidRPr="007014CE">
              <w:rPr>
                <w:rFonts w:asciiTheme="minorEastAsia" w:eastAsiaTheme="minorEastAsia" w:hAnsiTheme="minorEastAsia" w:hint="eastAsia"/>
                <w:sz w:val="20"/>
                <w:szCs w:val="20"/>
              </w:rPr>
              <w:t>第1学習</w:t>
            </w:r>
            <w:r>
              <w:rPr>
                <w:rFonts w:asciiTheme="minorEastAsia" w:eastAsiaTheme="minorEastAsia" w:hAnsiTheme="minorEastAsia" w:hint="eastAsia"/>
                <w:sz w:val="20"/>
                <w:szCs w:val="20"/>
              </w:rPr>
              <w:t>室</w:t>
            </w:r>
          </w:p>
        </w:tc>
      </w:tr>
      <w:tr w:rsidR="00750F02" w:rsidTr="002E6A1E">
        <w:trPr>
          <w:trHeight w:val="425"/>
        </w:trPr>
        <w:tc>
          <w:tcPr>
            <w:tcW w:w="9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定</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員</w:t>
            </w:r>
          </w:p>
        </w:tc>
        <w:tc>
          <w:tcPr>
            <w:tcW w:w="44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90名(定員になり次第締切ります)</w:t>
            </w:r>
          </w:p>
        </w:tc>
        <w:tc>
          <w:tcPr>
            <w:tcW w:w="4502"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90名(定員になり次第締切ります)</w:t>
            </w:r>
          </w:p>
        </w:tc>
      </w:tr>
      <w:tr w:rsidR="002E6A1E" w:rsidTr="002E6A1E">
        <w:trPr>
          <w:trHeight w:val="425"/>
        </w:trPr>
        <w:tc>
          <w:tcPr>
            <w:tcW w:w="997" w:type="dxa"/>
          </w:tcPr>
          <w:p w:rsidR="002E6A1E" w:rsidRPr="00790DCF" w:rsidRDefault="002E6A1E"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18"/>
                <w:szCs w:val="18"/>
              </w:rPr>
              <w:t>参加締切</w:t>
            </w:r>
          </w:p>
        </w:tc>
        <w:tc>
          <w:tcPr>
            <w:tcW w:w="4497" w:type="dxa"/>
          </w:tcPr>
          <w:p w:rsidR="002E6A1E" w:rsidRPr="002E6A1E" w:rsidRDefault="002E6A1E" w:rsidP="00750F02">
            <w:pPr>
              <w:jc w:val="left"/>
              <w:rPr>
                <w:rFonts w:asciiTheme="minorEastAsia" w:eastAsiaTheme="minorEastAsia" w:hAnsiTheme="minorEastAsia"/>
                <w:sz w:val="23"/>
                <w:szCs w:val="23"/>
                <w:u w:val="single"/>
              </w:rPr>
            </w:pPr>
            <w:r w:rsidRPr="002E6A1E">
              <w:rPr>
                <w:rFonts w:asciiTheme="minorEastAsia" w:eastAsiaTheme="minorEastAsia" w:hAnsiTheme="minorEastAsia"/>
                <w:sz w:val="23"/>
                <w:szCs w:val="23"/>
                <w:u w:val="single"/>
              </w:rPr>
              <w:t>20</w:t>
            </w:r>
            <w:r w:rsidRPr="002E6A1E">
              <w:rPr>
                <w:rFonts w:asciiTheme="minorEastAsia" w:eastAsiaTheme="minorEastAsia" w:hAnsiTheme="minorEastAsia" w:hint="eastAsia"/>
                <w:sz w:val="23"/>
                <w:szCs w:val="23"/>
                <w:u w:val="single"/>
              </w:rPr>
              <w:t>1</w:t>
            </w:r>
            <w:r w:rsidRPr="002E6A1E">
              <w:rPr>
                <w:rFonts w:asciiTheme="minorEastAsia" w:eastAsiaTheme="minorEastAsia" w:hAnsiTheme="minorEastAsia"/>
                <w:sz w:val="23"/>
                <w:szCs w:val="23"/>
                <w:u w:val="single"/>
              </w:rPr>
              <w:t>9</w:t>
            </w:r>
            <w:r w:rsidRPr="002E6A1E">
              <w:rPr>
                <w:rFonts w:asciiTheme="minorEastAsia" w:eastAsiaTheme="minorEastAsia" w:hAnsiTheme="minorEastAsia" w:hint="eastAsia"/>
                <w:sz w:val="23"/>
                <w:szCs w:val="23"/>
                <w:u w:val="single"/>
              </w:rPr>
              <w:t>年2月18日（月）</w:t>
            </w:r>
          </w:p>
        </w:tc>
        <w:tc>
          <w:tcPr>
            <w:tcW w:w="4502" w:type="dxa"/>
          </w:tcPr>
          <w:p w:rsidR="002E6A1E" w:rsidRPr="002E6A1E" w:rsidRDefault="002E6A1E" w:rsidP="002E6A1E">
            <w:pPr>
              <w:jc w:val="left"/>
              <w:rPr>
                <w:rFonts w:asciiTheme="minorEastAsia" w:eastAsiaTheme="minorEastAsia" w:hAnsiTheme="minorEastAsia"/>
                <w:sz w:val="23"/>
                <w:szCs w:val="23"/>
                <w:u w:val="single"/>
              </w:rPr>
            </w:pPr>
            <w:r w:rsidRPr="002E6A1E">
              <w:rPr>
                <w:rFonts w:asciiTheme="minorEastAsia" w:eastAsiaTheme="minorEastAsia" w:hAnsiTheme="minorEastAsia" w:hint="eastAsia"/>
                <w:sz w:val="23"/>
                <w:szCs w:val="23"/>
                <w:u w:val="single"/>
              </w:rPr>
              <w:t>2</w:t>
            </w:r>
            <w:r w:rsidRPr="002E6A1E">
              <w:rPr>
                <w:rFonts w:asciiTheme="minorEastAsia" w:eastAsiaTheme="minorEastAsia" w:hAnsiTheme="minorEastAsia"/>
                <w:sz w:val="23"/>
                <w:szCs w:val="23"/>
                <w:u w:val="single"/>
              </w:rPr>
              <w:t>019</w:t>
            </w:r>
            <w:r w:rsidRPr="002E6A1E">
              <w:rPr>
                <w:rFonts w:asciiTheme="minorEastAsia" w:eastAsiaTheme="minorEastAsia" w:hAnsiTheme="minorEastAsia" w:hint="eastAsia"/>
                <w:sz w:val="23"/>
                <w:szCs w:val="23"/>
                <w:u w:val="single"/>
              </w:rPr>
              <w:t>年2月22日(金)</w:t>
            </w:r>
          </w:p>
        </w:tc>
      </w:tr>
      <w:tr w:rsidR="00750F02" w:rsidTr="002E6A1E">
        <w:trPr>
          <w:trHeight w:val="425"/>
        </w:trPr>
        <w:tc>
          <w:tcPr>
            <w:tcW w:w="9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参加費</w:t>
            </w:r>
          </w:p>
        </w:tc>
        <w:tc>
          <w:tcPr>
            <w:tcW w:w="8999" w:type="dxa"/>
            <w:gridSpan w:val="2"/>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無料</w:t>
            </w:r>
          </w:p>
        </w:tc>
      </w:tr>
      <w:tr w:rsidR="00750F02" w:rsidTr="002E6A1E">
        <w:trPr>
          <w:trHeight w:val="408"/>
        </w:trPr>
        <w:tc>
          <w:tcPr>
            <w:tcW w:w="997" w:type="dxa"/>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主　催</w:t>
            </w:r>
          </w:p>
        </w:tc>
        <w:tc>
          <w:tcPr>
            <w:tcW w:w="8999" w:type="dxa"/>
            <w:gridSpan w:val="2"/>
          </w:tcPr>
          <w:p w:rsidR="00750F02" w:rsidRPr="00790DCF" w:rsidRDefault="00750F02" w:rsidP="00750F02">
            <w:pPr>
              <w:jc w:val="lef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（特非）神奈川県障害者地域作業所連絡協議会</w:t>
            </w:r>
          </w:p>
        </w:tc>
      </w:tr>
      <w:tr w:rsidR="00750F02" w:rsidTr="002E6A1E">
        <w:trPr>
          <w:trHeight w:val="1203"/>
        </w:trPr>
        <w:tc>
          <w:tcPr>
            <w:tcW w:w="997" w:type="dxa"/>
            <w:vAlign w:val="center"/>
          </w:tcPr>
          <w:p w:rsidR="00750F02" w:rsidRPr="00790DCF" w:rsidRDefault="00750F02" w:rsidP="00750F02">
            <w:pPr>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共　催</w:t>
            </w:r>
          </w:p>
        </w:tc>
        <w:tc>
          <w:tcPr>
            <w:tcW w:w="8999" w:type="dxa"/>
            <w:gridSpan w:val="2"/>
          </w:tcPr>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w:t>
            </w:r>
          </w:p>
          <w:p w:rsidR="00750F02" w:rsidRPr="00790DCF" w:rsidRDefault="00750F02" w:rsidP="00750F02">
            <w:pPr>
              <w:tabs>
                <w:tab w:val="left" w:pos="7285"/>
              </w:tabs>
              <w:spacing w:line="280" w:lineRule="exact"/>
              <w:ind w:right="165"/>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(福)神奈川県社会福祉協議会施設部会 障害福祉施設協議会,社会就労ｾﾝﾀｰ協議会</w:t>
            </w:r>
          </w:p>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神奈川県知的障害施設団体連合会、</w:t>
            </w:r>
          </w:p>
          <w:p w:rsidR="00750F02" w:rsidRPr="00790DCF" w:rsidRDefault="00750F02" w:rsidP="00750F02">
            <w:pPr>
              <w:spacing w:line="28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神奈川県身体障害施設協会</w:t>
            </w:r>
          </w:p>
        </w:tc>
      </w:tr>
      <w:tr w:rsidR="00750F02" w:rsidTr="002E6A1E">
        <w:trPr>
          <w:trHeight w:val="408"/>
        </w:trPr>
        <w:tc>
          <w:tcPr>
            <w:tcW w:w="997" w:type="dxa"/>
          </w:tcPr>
          <w:p w:rsidR="00750F02" w:rsidRPr="00790DCF" w:rsidRDefault="00750F02" w:rsidP="00750F02">
            <w:pPr>
              <w:jc w:val="left"/>
              <w:rPr>
                <w:rFonts w:asciiTheme="minorEastAsia" w:eastAsiaTheme="minorEastAsia" w:hAnsiTheme="minorEastAsia"/>
                <w:sz w:val="18"/>
                <w:szCs w:val="18"/>
              </w:rPr>
            </w:pPr>
            <w:r w:rsidRPr="00790DCF">
              <w:rPr>
                <w:rFonts w:asciiTheme="minorEastAsia" w:eastAsiaTheme="minorEastAsia" w:hAnsiTheme="minorEastAsia" w:hint="eastAsia"/>
                <w:kern w:val="0"/>
                <w:sz w:val="18"/>
                <w:szCs w:val="18"/>
              </w:rPr>
              <w:t>申込方法</w:t>
            </w:r>
          </w:p>
        </w:tc>
        <w:tc>
          <w:tcPr>
            <w:tcW w:w="8999" w:type="dxa"/>
            <w:gridSpan w:val="2"/>
          </w:tcPr>
          <w:p w:rsidR="00750F02" w:rsidRPr="00790DCF" w:rsidRDefault="00750F02" w:rsidP="00750F02">
            <w:pP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メール：</w:t>
            </w:r>
            <w:hyperlink r:id="rId9" w:history="1">
              <w:r w:rsidRPr="00790DCF">
                <w:rPr>
                  <w:rStyle w:val="a3"/>
                  <w:rFonts w:asciiTheme="minorEastAsia" w:eastAsiaTheme="minorEastAsia" w:hAnsiTheme="minorEastAsia"/>
                  <w:b/>
                  <w:color w:val="auto"/>
                  <w:sz w:val="23"/>
                  <w:szCs w:val="23"/>
                </w:rPr>
                <w:t>syousakuren@sirius.ocn.ne.jp</w:t>
              </w:r>
            </w:hyperlink>
            <w:r w:rsidRPr="00790DCF">
              <w:rPr>
                <w:rStyle w:val="a3"/>
                <w:rFonts w:asciiTheme="minorEastAsia" w:eastAsiaTheme="minorEastAsia" w:hAnsiTheme="minorEastAsia" w:hint="eastAsia"/>
                <w:b/>
                <w:color w:val="auto"/>
                <w:sz w:val="23"/>
                <w:szCs w:val="23"/>
                <w:u w:val="none"/>
              </w:rPr>
              <w:t xml:space="preserve">　 </w:t>
            </w:r>
            <w:r w:rsidRPr="00790DCF">
              <w:rPr>
                <w:rFonts w:asciiTheme="minorEastAsia" w:eastAsiaTheme="minorEastAsia" w:hAnsiTheme="minorEastAsia" w:hint="eastAsia"/>
                <w:sz w:val="23"/>
                <w:szCs w:val="23"/>
              </w:rPr>
              <w:t>又は</w:t>
            </w:r>
            <w:r w:rsidRPr="00790DCF">
              <w:rPr>
                <w:rFonts w:asciiTheme="minorEastAsia" w:eastAsiaTheme="minorEastAsia" w:hAnsiTheme="minorEastAsia"/>
                <w:sz w:val="23"/>
                <w:szCs w:val="23"/>
              </w:rPr>
              <w:t>FAX:</w:t>
            </w:r>
            <w:r w:rsidRPr="00790DCF">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b/>
                <w:sz w:val="23"/>
                <w:szCs w:val="23"/>
              </w:rPr>
              <w:t>０４５（２９０）０２０１</w:t>
            </w:r>
          </w:p>
        </w:tc>
      </w:tr>
    </w:tbl>
    <w:p w:rsidR="002E6A1E" w:rsidRDefault="002E6A1E" w:rsidP="00A51270">
      <w:pPr>
        <w:ind w:firstLineChars="100" w:firstLine="240"/>
        <w:jc w:val="left"/>
        <w:rPr>
          <w:sz w:val="24"/>
        </w:rPr>
      </w:pPr>
    </w:p>
    <w:p w:rsidR="005F5E56" w:rsidRPr="002C5A72" w:rsidRDefault="005F5E56" w:rsidP="00A51270">
      <w:pPr>
        <w:ind w:firstLineChars="100" w:firstLine="240"/>
        <w:jc w:val="left"/>
        <w:rPr>
          <w:sz w:val="24"/>
          <w:szCs w:val="24"/>
        </w:rPr>
      </w:pPr>
      <w:r>
        <w:rPr>
          <w:rFonts w:hint="eastAsia"/>
          <w:sz w:val="24"/>
        </w:rPr>
        <w:t>【</w:t>
      </w:r>
      <w:r w:rsidR="00B5419B">
        <w:rPr>
          <w:rFonts w:hint="eastAsia"/>
          <w:sz w:val="24"/>
        </w:rPr>
        <w:t>問合せ・申込先</w:t>
      </w:r>
      <w:r>
        <w:rPr>
          <w:rFonts w:hint="eastAsia"/>
          <w:sz w:val="24"/>
        </w:rPr>
        <w:t>】</w:t>
      </w:r>
      <w:r w:rsidRPr="00F54823">
        <w:rPr>
          <w:rFonts w:hint="eastAsia"/>
          <w:sz w:val="24"/>
          <w:szCs w:val="24"/>
        </w:rPr>
        <w:t>（</w:t>
      </w:r>
      <w:r w:rsidRPr="002C5A72">
        <w:rPr>
          <w:rFonts w:hint="eastAsia"/>
          <w:sz w:val="24"/>
          <w:szCs w:val="24"/>
        </w:rPr>
        <w:t>特非）神奈川県障害者地域作業所連絡協議会</w:t>
      </w:r>
    </w:p>
    <w:p w:rsidR="00D67ADD" w:rsidRDefault="005F5E56" w:rsidP="00E611AE">
      <w:pPr>
        <w:ind w:firstLineChars="1300" w:firstLine="3120"/>
        <w:jc w:val="left"/>
        <w:rPr>
          <w:rFonts w:asciiTheme="minorEastAsia" w:eastAsiaTheme="minorEastAsia" w:hAnsiTheme="minorEastAsia"/>
          <w:sz w:val="24"/>
          <w:szCs w:val="24"/>
        </w:rPr>
      </w:pPr>
      <w:r w:rsidRPr="002C5A72">
        <w:rPr>
          <w:rFonts w:asciiTheme="minorEastAsia" w:eastAsiaTheme="minorEastAsia" w:hAnsiTheme="minorEastAsia" w:hint="eastAsia"/>
          <w:sz w:val="24"/>
          <w:szCs w:val="24"/>
        </w:rPr>
        <w:t>〒</w:t>
      </w:r>
      <w:r w:rsidRPr="002C5A72">
        <w:rPr>
          <w:rFonts w:asciiTheme="minorEastAsia" w:eastAsiaTheme="minorEastAsia" w:hAnsiTheme="minorEastAsia"/>
          <w:sz w:val="24"/>
          <w:szCs w:val="24"/>
        </w:rPr>
        <w:t>221-0844</w:t>
      </w:r>
      <w:r w:rsidRPr="002C5A72">
        <w:rPr>
          <w:rFonts w:asciiTheme="minorEastAsia" w:eastAsiaTheme="minorEastAsia" w:hAnsiTheme="minorEastAsia" w:hint="eastAsia"/>
          <w:sz w:val="24"/>
          <w:szCs w:val="24"/>
        </w:rPr>
        <w:t xml:space="preserve">　横浜市神奈川区沢渡</w:t>
      </w:r>
      <w:r w:rsidRPr="002C5A72">
        <w:rPr>
          <w:rFonts w:asciiTheme="minorEastAsia" w:eastAsiaTheme="minorEastAsia" w:hAnsiTheme="minorEastAsia"/>
          <w:sz w:val="24"/>
          <w:szCs w:val="24"/>
        </w:rPr>
        <w:t xml:space="preserve">4-2 </w:t>
      </w:r>
      <w:r w:rsidR="00DA2F45" w:rsidRPr="002C5A72">
        <w:rPr>
          <w:rFonts w:asciiTheme="minorEastAsia" w:eastAsiaTheme="minorEastAsia" w:hAnsiTheme="minorEastAsia" w:hint="eastAsia"/>
          <w:sz w:val="24"/>
          <w:szCs w:val="24"/>
        </w:rPr>
        <w:t xml:space="preserve">　</w:t>
      </w:r>
    </w:p>
    <w:p w:rsidR="005F5E56" w:rsidRDefault="00DA2F45" w:rsidP="00D67ADD">
      <w:pPr>
        <w:ind w:firstLineChars="3700" w:firstLine="4440"/>
        <w:jc w:val="left"/>
        <w:rPr>
          <w:sz w:val="24"/>
        </w:rPr>
      </w:pPr>
      <w:r>
        <w:rPr>
          <w:rFonts w:hint="eastAsia"/>
          <w:szCs w:val="21"/>
        </w:rPr>
        <w:t xml:space="preserve">　</w:t>
      </w:r>
      <w:r w:rsidR="005F5E56" w:rsidRPr="00AD489D">
        <w:rPr>
          <w:rFonts w:hint="eastAsia"/>
          <w:sz w:val="24"/>
        </w:rPr>
        <w:t xml:space="preserve">℡　</w:t>
      </w:r>
      <w:r w:rsidR="005F5E56" w:rsidRPr="00AD489D">
        <w:rPr>
          <w:sz w:val="24"/>
        </w:rPr>
        <w:t>045-290-0501</w:t>
      </w:r>
    </w:p>
    <w:p w:rsidR="00E611AE" w:rsidRDefault="00B70C8E" w:rsidP="009634E4">
      <w:pPr>
        <w:ind w:firstLineChars="100" w:firstLine="240"/>
        <w:jc w:val="left"/>
        <w:rPr>
          <w:sz w:val="24"/>
        </w:rPr>
      </w:pPr>
      <w:r>
        <w:rPr>
          <w:rFonts w:hint="eastAsia"/>
          <w:sz w:val="24"/>
        </w:rPr>
        <w:t>【</w:t>
      </w:r>
      <w:r w:rsidR="000C5565">
        <w:rPr>
          <w:rFonts w:hint="eastAsia"/>
          <w:sz w:val="24"/>
        </w:rPr>
        <w:t>会場案内図</w:t>
      </w:r>
      <w:r>
        <w:rPr>
          <w:rFonts w:hint="eastAsia"/>
          <w:sz w:val="24"/>
        </w:rPr>
        <w:t>】</w:t>
      </w:r>
    </w:p>
    <w:p w:rsidR="00B70C8E" w:rsidRDefault="000E0A36" w:rsidP="00B70C8E">
      <w:pPr>
        <w:ind w:firstLineChars="177" w:firstLine="372"/>
        <w:jc w:val="left"/>
        <w:rPr>
          <w:rFonts w:asciiTheme="minorEastAsia" w:eastAsiaTheme="minorEastAsia" w:hAnsiTheme="minorEastAsia"/>
          <w:sz w:val="21"/>
          <w:szCs w:val="21"/>
        </w:rPr>
      </w:pPr>
      <w:r w:rsidRPr="00535445">
        <w:rPr>
          <w:rFonts w:asciiTheme="minorEastAsia" w:eastAsiaTheme="minorEastAsia" w:hAnsiTheme="minorEastAsia" w:hint="eastAsia"/>
          <w:sz w:val="21"/>
          <w:szCs w:val="21"/>
        </w:rPr>
        <w:t>〒</w:t>
      </w:r>
      <w:r w:rsidRPr="00535445">
        <w:rPr>
          <w:rFonts w:asciiTheme="minorEastAsia" w:eastAsiaTheme="minorEastAsia" w:hAnsiTheme="minorEastAsia"/>
          <w:sz w:val="21"/>
          <w:szCs w:val="21"/>
        </w:rPr>
        <w:t>221-0844</w:t>
      </w:r>
      <w:r w:rsidRPr="00535445">
        <w:rPr>
          <w:rFonts w:asciiTheme="minorEastAsia" w:eastAsiaTheme="minorEastAsia" w:hAnsiTheme="minorEastAsia" w:hint="eastAsia"/>
          <w:sz w:val="21"/>
          <w:szCs w:val="21"/>
        </w:rPr>
        <w:t xml:space="preserve">　横浜市神奈川区沢渡</w:t>
      </w:r>
      <w:r w:rsidRPr="00535445">
        <w:rPr>
          <w:rFonts w:asciiTheme="minorEastAsia" w:eastAsiaTheme="minorEastAsia" w:hAnsiTheme="minorEastAsia"/>
          <w:sz w:val="21"/>
          <w:szCs w:val="21"/>
        </w:rPr>
        <w:t>4-2</w:t>
      </w:r>
      <w:r w:rsidR="00E7735D" w:rsidRPr="00535445">
        <w:rPr>
          <w:rFonts w:asciiTheme="minorEastAsia" w:eastAsiaTheme="minorEastAsia" w:hAnsiTheme="minorEastAsia" w:hint="eastAsia"/>
          <w:sz w:val="21"/>
          <w:szCs w:val="21"/>
        </w:rPr>
        <w:t xml:space="preserve">　　　　　　</w:t>
      </w:r>
    </w:p>
    <w:p w:rsidR="00750F02" w:rsidRDefault="00750F02" w:rsidP="00B70C8E">
      <w:pPr>
        <w:ind w:firstLineChars="177" w:firstLine="212"/>
        <w:jc w:val="left"/>
        <w:rPr>
          <w:noProof/>
          <w:sz w:val="24"/>
        </w:rPr>
      </w:pPr>
      <w:r w:rsidRPr="00750F02">
        <w:rPr>
          <w:noProof/>
        </w:rPr>
        <w:drawing>
          <wp:anchor distT="0" distB="0" distL="114300" distR="114300" simplePos="0" relativeHeight="251666944" behindDoc="0" locked="0" layoutInCell="1" allowOverlap="1" wp14:anchorId="31FC3107">
            <wp:simplePos x="0" y="0"/>
            <wp:positionH relativeFrom="column">
              <wp:posOffset>3118009</wp:posOffset>
            </wp:positionH>
            <wp:positionV relativeFrom="paragraph">
              <wp:posOffset>114300</wp:posOffset>
            </wp:positionV>
            <wp:extent cx="3505200" cy="2243328"/>
            <wp:effectExtent l="0" t="0" r="0" b="508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5200" cy="2243328"/>
                    </a:xfrm>
                    <a:prstGeom prst="rect">
                      <a:avLst/>
                    </a:prstGeom>
                  </pic:spPr>
                </pic:pic>
              </a:graphicData>
            </a:graphic>
            <wp14:sizeRelH relativeFrom="margin">
              <wp14:pctWidth>0</wp14:pctWidth>
            </wp14:sizeRelH>
            <wp14:sizeRelV relativeFrom="margin">
              <wp14:pctHeight>0</wp14:pctHeight>
            </wp14:sizeRelV>
          </wp:anchor>
        </w:drawing>
      </w:r>
      <w:r>
        <w:rPr>
          <w:noProof/>
          <w:sz w:val="24"/>
        </w:rPr>
        <w:drawing>
          <wp:anchor distT="0" distB="0" distL="114300" distR="114300" simplePos="0" relativeHeight="251659776" behindDoc="0" locked="0" layoutInCell="1" allowOverlap="1">
            <wp:simplePos x="0" y="0"/>
            <wp:positionH relativeFrom="column">
              <wp:posOffset>289560</wp:posOffset>
            </wp:positionH>
            <wp:positionV relativeFrom="paragraph">
              <wp:posOffset>43180</wp:posOffset>
            </wp:positionV>
            <wp:extent cx="2684279" cy="3000375"/>
            <wp:effectExtent l="0" t="0" r="1905" b="0"/>
            <wp:wrapNone/>
            <wp:docPr id="12" name="図 12"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県社会福祉会館"/>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4279" cy="3000375"/>
                    </a:xfrm>
                    <a:prstGeom prst="rect">
                      <a:avLst/>
                    </a:prstGeom>
                    <a:noFill/>
                  </pic:spPr>
                </pic:pic>
              </a:graphicData>
            </a:graphic>
            <wp14:sizeRelH relativeFrom="page">
              <wp14:pctWidth>0</wp14:pctWidth>
            </wp14:sizeRelH>
            <wp14:sizeRelV relativeFrom="page">
              <wp14:pctHeight>0</wp14:pctHeight>
            </wp14:sizeRelV>
          </wp:anchor>
        </w:drawing>
      </w: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Default="00750F02" w:rsidP="00B70C8E">
      <w:pPr>
        <w:ind w:firstLineChars="177" w:firstLine="372"/>
        <w:jc w:val="left"/>
        <w:rPr>
          <w:rFonts w:asciiTheme="minorEastAsia" w:eastAsiaTheme="minorEastAsia" w:hAnsiTheme="minorEastAsia"/>
          <w:sz w:val="21"/>
          <w:szCs w:val="21"/>
        </w:rPr>
      </w:pPr>
    </w:p>
    <w:p w:rsidR="00750F02" w:rsidRPr="00750F02" w:rsidRDefault="00750F02" w:rsidP="00B70C8E">
      <w:pPr>
        <w:ind w:firstLineChars="177" w:firstLine="372"/>
        <w:jc w:val="left"/>
        <w:rPr>
          <w:rFonts w:asciiTheme="minorEastAsia" w:eastAsiaTheme="minorEastAsia" w:hAnsiTheme="minorEastAsia"/>
          <w:sz w:val="20"/>
          <w:szCs w:val="20"/>
        </w:rPr>
      </w:pPr>
      <w:r>
        <w:rPr>
          <w:rFonts w:asciiTheme="minorEastAsia" w:eastAsiaTheme="minorEastAsia" w:hAnsiTheme="minorEastAsia" w:hint="eastAsia"/>
          <w:sz w:val="21"/>
          <w:szCs w:val="21"/>
        </w:rPr>
        <w:t xml:space="preserve">　　　　　　　　　　　　　　　　　　　　　 </w:t>
      </w:r>
      <w:r w:rsidR="00155FF0">
        <w:rPr>
          <w:rFonts w:asciiTheme="minorEastAsia" w:eastAsiaTheme="minorEastAsia" w:hAnsiTheme="minorEastAsia"/>
          <w:sz w:val="21"/>
          <w:szCs w:val="21"/>
        </w:rPr>
        <w:t xml:space="preserve">  </w:t>
      </w:r>
      <w:r>
        <w:rPr>
          <w:rFonts w:asciiTheme="minorEastAsia" w:eastAsiaTheme="minorEastAsia" w:hAnsiTheme="minorEastAsia" w:hint="eastAsia"/>
          <w:sz w:val="21"/>
          <w:szCs w:val="21"/>
        </w:rPr>
        <w:t xml:space="preserve">　</w:t>
      </w:r>
      <w:r w:rsidRPr="00750F02">
        <w:rPr>
          <w:rFonts w:asciiTheme="minorEastAsia" w:eastAsiaTheme="minorEastAsia" w:hAnsiTheme="minorEastAsia" w:cs="Helvetica"/>
          <w:color w:val="222222"/>
          <w:sz w:val="20"/>
          <w:szCs w:val="20"/>
        </w:rPr>
        <w:t>JR横須賀駅・京浜急行逸見（へみ）駅から徒歩5分</w:t>
      </w:r>
    </w:p>
    <w:p w:rsidR="00750F02" w:rsidRDefault="00750F02" w:rsidP="00DA2F45">
      <w:pPr>
        <w:ind w:firstLineChars="1400" w:firstLine="3360"/>
        <w:jc w:val="left"/>
        <w:rPr>
          <w:sz w:val="24"/>
        </w:rPr>
      </w:pPr>
      <w:r>
        <w:rPr>
          <w:rFonts w:hint="eastAsia"/>
          <w:sz w:val="24"/>
        </w:rPr>
        <w:t xml:space="preserve">　　　　　　　</w:t>
      </w:r>
    </w:p>
    <w:p w:rsidR="002E6A1E" w:rsidRDefault="002E6A1E" w:rsidP="002E6A1E">
      <w:pPr>
        <w:spacing w:line="200" w:lineRule="exact"/>
      </w:pPr>
    </w:p>
    <w:p w:rsidR="00CB4990" w:rsidRPr="00535445" w:rsidRDefault="00E611AE" w:rsidP="00E0626C">
      <w:pPr>
        <w:rPr>
          <w:rFonts w:asciiTheme="minorEastAsia" w:eastAsiaTheme="minorEastAsia" w:hAnsiTheme="minorEastAsia"/>
          <w:sz w:val="20"/>
          <w:szCs w:val="20"/>
        </w:rPr>
      </w:pPr>
      <w:r>
        <w:rPr>
          <w:rFonts w:hint="eastAsia"/>
        </w:rPr>
        <w:t xml:space="preserve">　　　　　　　　　　　</w:t>
      </w:r>
      <w:r w:rsidRPr="00535445">
        <w:rPr>
          <w:rFonts w:asciiTheme="minorEastAsia" w:eastAsiaTheme="minorEastAsia" w:hAnsiTheme="minorEastAsia" w:hint="eastAsia"/>
          <w:sz w:val="20"/>
          <w:szCs w:val="20"/>
        </w:rPr>
        <w:t>横浜駅から徒歩7分</w:t>
      </w:r>
    </w:p>
    <w:p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rsidR="005F5E56" w:rsidRPr="00823FC3" w:rsidRDefault="005F5E56" w:rsidP="00E53D85">
      <w:pPr>
        <w:rPr>
          <w:rFonts w:asciiTheme="minorEastAsia" w:eastAsiaTheme="minorEastAsia" w:hAnsiTheme="minorEastAsia"/>
          <w:sz w:val="22"/>
          <w:szCs w:val="22"/>
        </w:rPr>
      </w:pPr>
      <w:r w:rsidRPr="00823FC3">
        <w:rPr>
          <w:rFonts w:asciiTheme="minorEastAsia" w:eastAsiaTheme="minorEastAsia" w:hAnsiTheme="minorEastAsia" w:hint="eastAsia"/>
          <w:sz w:val="22"/>
          <w:szCs w:val="22"/>
        </w:rPr>
        <w:t>（</w:t>
      </w:r>
      <w:r w:rsidRPr="00823FC3">
        <w:rPr>
          <w:rFonts w:asciiTheme="minorEastAsia" w:eastAsiaTheme="minorEastAsia" w:hAnsiTheme="minorEastAsia"/>
          <w:sz w:val="22"/>
          <w:szCs w:val="22"/>
        </w:rPr>
        <w:t>FAX</w:t>
      </w:r>
      <w:r w:rsidRPr="00823FC3">
        <w:rPr>
          <w:rFonts w:asciiTheme="minorEastAsia" w:eastAsiaTheme="minorEastAsia" w:hAnsiTheme="minorEastAsia" w:hint="eastAsia"/>
          <w:sz w:val="22"/>
          <w:szCs w:val="22"/>
        </w:rPr>
        <w:t>で申込場合はこの申込書を切らずに送付ください。</w:t>
      </w:r>
      <w:r w:rsidR="002B45E9" w:rsidRPr="00823FC3">
        <w:rPr>
          <w:rFonts w:asciiTheme="minorEastAsia" w:eastAsiaTheme="minorEastAsia" w:hAnsiTheme="minorEastAsia" w:hint="eastAsia"/>
          <w:sz w:val="22"/>
          <w:szCs w:val="22"/>
        </w:rPr>
        <w:t>送付状はいりませんので、このままご使用いただければ幸いです。</w:t>
      </w:r>
      <w:r w:rsidRPr="00823FC3">
        <w:rPr>
          <w:rFonts w:asciiTheme="minorEastAsia" w:eastAsiaTheme="minorEastAsia" w:hAnsiTheme="minorEastAsia" w:hint="eastAsia"/>
          <w:sz w:val="22"/>
          <w:szCs w:val="22"/>
        </w:rPr>
        <w:t>）</w:t>
      </w:r>
    </w:p>
    <w:p w:rsidR="000E0A36" w:rsidRDefault="000E0A36" w:rsidP="00AC6A31">
      <w:pPr>
        <w:jc w:val="center"/>
        <w:rPr>
          <w:rStyle w:val="a3"/>
          <w:rFonts w:ascii="ＭＳ Ｐ明朝" w:eastAsia="ＭＳ Ｐ明朝" w:hAnsi="ＭＳ Ｐ明朝"/>
          <w:b/>
          <w:color w:val="auto"/>
          <w:sz w:val="24"/>
          <w:szCs w:val="24"/>
        </w:rPr>
      </w:pPr>
      <w:r w:rsidRPr="00823FC3">
        <w:rPr>
          <w:rFonts w:ascii="ＭＳ Ｐ明朝" w:eastAsia="ＭＳ Ｐ明朝" w:hAnsi="ＭＳ Ｐ明朝" w:hint="eastAsia"/>
          <w:b/>
          <w:sz w:val="24"/>
          <w:u w:val="single"/>
        </w:rPr>
        <w:t>申込</w:t>
      </w:r>
      <w:r w:rsidR="00684396" w:rsidRPr="00823FC3">
        <w:rPr>
          <w:rFonts w:ascii="ＭＳ Ｐ明朝" w:eastAsia="ＭＳ Ｐ明朝" w:hAnsi="ＭＳ Ｐ明朝" w:hint="eastAsia"/>
          <w:b/>
          <w:sz w:val="24"/>
          <w:u w:val="single"/>
        </w:rPr>
        <w:t>先</w:t>
      </w:r>
      <w:r w:rsidRPr="00823FC3">
        <w:rPr>
          <w:rFonts w:ascii="ＭＳ Ｐ明朝" w:eastAsia="ＭＳ Ｐ明朝" w:hAnsi="ＭＳ Ｐ明朝"/>
          <w:b/>
          <w:sz w:val="24"/>
          <w:u w:val="single"/>
        </w:rPr>
        <w:t>FAX:</w:t>
      </w:r>
      <w:r w:rsidRPr="00823FC3">
        <w:rPr>
          <w:rFonts w:ascii="ＭＳ Ｐ明朝" w:eastAsia="ＭＳ Ｐ明朝" w:hAnsi="ＭＳ Ｐ明朝" w:hint="eastAsia"/>
          <w:b/>
          <w:sz w:val="24"/>
          <w:u w:val="single"/>
        </w:rPr>
        <w:t xml:space="preserve">　０４５（２９０）０２０１</w:t>
      </w:r>
      <w:r w:rsidR="00684396" w:rsidRPr="00823FC3">
        <w:rPr>
          <w:rFonts w:ascii="ＭＳ Ｐ明朝" w:eastAsia="ＭＳ Ｐ明朝" w:hAnsi="ＭＳ Ｐ明朝" w:hint="eastAsia"/>
          <w:b/>
          <w:sz w:val="24"/>
          <w:u w:val="single"/>
        </w:rPr>
        <w:t>、</w:t>
      </w:r>
      <w:r w:rsidR="00684396" w:rsidRPr="00823FC3">
        <w:rPr>
          <w:rFonts w:hint="eastAsia"/>
          <w:b/>
          <w:sz w:val="24"/>
        </w:rPr>
        <w:t>ﾒｰﾙ：</w:t>
      </w:r>
      <w:hyperlink r:id="rId12" w:history="1">
        <w:r w:rsidR="00684396" w:rsidRPr="00823FC3">
          <w:rPr>
            <w:rStyle w:val="a3"/>
            <w:rFonts w:ascii="ＭＳ Ｐ明朝" w:eastAsia="ＭＳ Ｐ明朝" w:hAnsi="ＭＳ Ｐ明朝"/>
            <w:b/>
            <w:color w:val="auto"/>
            <w:sz w:val="24"/>
            <w:szCs w:val="24"/>
          </w:rPr>
          <w:t>syousakuren@sirius.ocn.ne.jp</w:t>
        </w:r>
      </w:hyperlink>
    </w:p>
    <w:p w:rsidR="00E53D85" w:rsidRPr="00BA2D46" w:rsidRDefault="00E53D85" w:rsidP="00E53D85">
      <w:pPr>
        <w:pStyle w:val="ac"/>
        <w:spacing w:line="320" w:lineRule="exact"/>
        <w:ind w:firstLineChars="100" w:firstLine="200"/>
        <w:rPr>
          <w:rFonts w:ascii="HG丸ｺﾞｼｯｸM-PRO" w:eastAsia="HG丸ｺﾞｼｯｸM-PRO" w:hAnsi="HG丸ｺﾞｼｯｸM-PRO"/>
          <w:kern w:val="0"/>
          <w:szCs w:val="20"/>
        </w:rPr>
      </w:pPr>
      <w:r>
        <w:rPr>
          <w:rFonts w:ascii="HG丸ｺﾞｼｯｸM-PRO" w:eastAsia="HG丸ｺﾞｼｯｸM-PRO" w:hAnsi="HG丸ｺﾞｼｯｸM-PRO" w:hint="eastAsia"/>
          <w:kern w:val="0"/>
          <w:szCs w:val="20"/>
        </w:rPr>
        <w:t>テーマ：</w:t>
      </w:r>
      <w:r w:rsidRPr="00BA2D46">
        <w:rPr>
          <w:rFonts w:ascii="HG丸ｺﾞｼｯｸM-PRO" w:eastAsia="HG丸ｺﾞｼｯｸM-PRO" w:hAnsi="HG丸ｺﾞｼｯｸM-PRO" w:hint="eastAsia"/>
          <w:kern w:val="0"/>
          <w:szCs w:val="20"/>
        </w:rPr>
        <w:t>食品衛生法等の一部改正する法律公布</w:t>
      </w:r>
    </w:p>
    <w:p w:rsidR="00E53D85" w:rsidRPr="00A51270" w:rsidRDefault="00E53D85" w:rsidP="00E53D85">
      <w:pPr>
        <w:pStyle w:val="ac"/>
        <w:spacing w:line="320" w:lineRule="exact"/>
        <w:ind w:leftChars="-48" w:left="-10" w:hangingChars="24" w:hanging="48"/>
        <w:jc w:val="center"/>
        <w:rPr>
          <w:rFonts w:ascii="HG丸ｺﾞｼｯｸM-PRO" w:eastAsia="HG丸ｺﾞｼｯｸM-PRO" w:hAnsi="HG丸ｺﾞｼｯｸM-PRO" w:cs="Arial"/>
          <w:b/>
          <w:color w:val="333333"/>
          <w:kern w:val="0"/>
          <w:szCs w:val="20"/>
        </w:rPr>
      </w:pPr>
      <w:r w:rsidRPr="00A51270">
        <w:rPr>
          <w:rFonts w:ascii="HG丸ｺﾞｼｯｸM-PRO" w:eastAsia="HG丸ｺﾞｼｯｸM-PRO" w:hAnsi="HG丸ｺﾞｼｯｸM-PRO" w:hint="eastAsia"/>
          <w:b/>
          <w:kern w:val="0"/>
          <w:szCs w:val="20"/>
        </w:rPr>
        <w:t>どうなる？「HACCPに沿った衛生管理の制度化、営業許可制度の見直し、営業届出制度の創設･･･」</w:t>
      </w:r>
    </w:p>
    <w:p w:rsidR="00B70C8E" w:rsidRPr="00E53D85" w:rsidRDefault="00B70C8E" w:rsidP="00E0626C">
      <w:pPr>
        <w:rPr>
          <w:b/>
        </w:rPr>
      </w:pPr>
    </w:p>
    <w:tbl>
      <w:tblPr>
        <w:tblW w:w="100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7"/>
        <w:gridCol w:w="2704"/>
        <w:gridCol w:w="2259"/>
        <w:gridCol w:w="2259"/>
        <w:gridCol w:w="2259"/>
      </w:tblGrid>
      <w:tr w:rsidR="00A51270" w:rsidTr="00E53D85">
        <w:trPr>
          <w:trHeight w:val="573"/>
        </w:trPr>
        <w:tc>
          <w:tcPr>
            <w:tcW w:w="597" w:type="dxa"/>
          </w:tcPr>
          <w:p w:rsidR="00A51270" w:rsidRPr="00BA572E" w:rsidRDefault="00A51270" w:rsidP="00BA572E">
            <w:pPr>
              <w:jc w:val="left"/>
              <w:rPr>
                <w:sz w:val="24"/>
              </w:rPr>
            </w:pPr>
          </w:p>
        </w:tc>
        <w:tc>
          <w:tcPr>
            <w:tcW w:w="2704" w:type="dxa"/>
            <w:vAlign w:val="center"/>
          </w:tcPr>
          <w:p w:rsidR="00A51270" w:rsidRPr="00B70C8E" w:rsidRDefault="00394C82" w:rsidP="00394C82">
            <w:pPr>
              <w:jc w:val="center"/>
              <w:rPr>
                <w:rFonts w:ascii="HG丸ｺﾞｼｯｸM-PRO" w:eastAsia="HG丸ｺﾞｼｯｸM-PRO" w:hAnsi="HG丸ｺﾞｼｯｸM-PRO"/>
                <w:sz w:val="24"/>
              </w:rPr>
            </w:pPr>
            <w:r>
              <w:rPr>
                <w:rFonts w:ascii="HG丸ｺﾞｼｯｸM-PRO" w:eastAsia="HG丸ｺﾞｼｯｸM-PRO" w:hAnsi="HG丸ｺﾞｼｯｸM-PRO" w:hint="eastAsia"/>
                <w:sz w:val="24"/>
              </w:rPr>
              <w:t>研修参加会場</w:t>
            </w:r>
          </w:p>
        </w:tc>
        <w:tc>
          <w:tcPr>
            <w:tcW w:w="2259" w:type="dxa"/>
            <w:vAlign w:val="center"/>
          </w:tcPr>
          <w:p w:rsidR="00A51270" w:rsidRPr="00B70C8E" w:rsidRDefault="00A51270" w:rsidP="00B70C8E">
            <w:pPr>
              <w:jc w:val="center"/>
              <w:rPr>
                <w:rFonts w:ascii="HG丸ｺﾞｼｯｸM-PRO" w:eastAsia="HG丸ｺﾞｼｯｸM-PRO" w:hAnsi="HG丸ｺﾞｼｯｸM-PRO"/>
                <w:sz w:val="24"/>
              </w:rPr>
            </w:pPr>
            <w:r w:rsidRPr="00B70C8E">
              <w:rPr>
                <w:rFonts w:ascii="HG丸ｺﾞｼｯｸM-PRO" w:eastAsia="HG丸ｺﾞｼｯｸM-PRO" w:hAnsi="HG丸ｺﾞｼｯｸM-PRO" w:hint="eastAsia"/>
                <w:sz w:val="24"/>
              </w:rPr>
              <w:t>氏　　　名</w:t>
            </w:r>
          </w:p>
        </w:tc>
        <w:tc>
          <w:tcPr>
            <w:tcW w:w="2259" w:type="dxa"/>
            <w:vAlign w:val="center"/>
          </w:tcPr>
          <w:p w:rsidR="00A51270" w:rsidRPr="00B70C8E" w:rsidRDefault="00A51270" w:rsidP="00FA53AF">
            <w:pPr>
              <w:jc w:val="center"/>
              <w:rPr>
                <w:rFonts w:ascii="HG丸ｺﾞｼｯｸM-PRO" w:eastAsia="HG丸ｺﾞｼｯｸM-PRO" w:hAnsi="HG丸ｺﾞｼｯｸM-PRO"/>
                <w:sz w:val="22"/>
                <w:szCs w:val="22"/>
                <w:u w:val="single"/>
              </w:rPr>
            </w:pPr>
            <w:r w:rsidRPr="00B70C8E">
              <w:rPr>
                <w:rFonts w:ascii="HG丸ｺﾞｼｯｸM-PRO" w:eastAsia="HG丸ｺﾞｼｯｸM-PRO" w:hAnsi="HG丸ｺﾞｼｯｸM-PRO" w:hint="eastAsia"/>
                <w:sz w:val="22"/>
                <w:szCs w:val="22"/>
                <w:u w:val="single"/>
              </w:rPr>
              <w:t>法人名と事業所名</w:t>
            </w:r>
          </w:p>
          <w:p w:rsidR="00A51270" w:rsidRPr="00BA572E" w:rsidRDefault="00A51270" w:rsidP="00FA53AF">
            <w:pPr>
              <w:jc w:val="center"/>
              <w:rPr>
                <w:sz w:val="24"/>
              </w:rPr>
            </w:pPr>
            <w:r>
              <w:rPr>
                <w:rFonts w:ascii="HG丸ｺﾞｼｯｸM-PRO" w:eastAsia="HG丸ｺﾞｼｯｸM-PRO" w:hAnsi="HG丸ｺﾞｼｯｸM-PRO" w:hint="eastAsia"/>
                <w:sz w:val="22"/>
                <w:szCs w:val="22"/>
              </w:rPr>
              <w:t>連絡先電話・FAX</w:t>
            </w:r>
          </w:p>
        </w:tc>
        <w:tc>
          <w:tcPr>
            <w:tcW w:w="2259" w:type="dxa"/>
          </w:tcPr>
          <w:p w:rsidR="00A51270" w:rsidRDefault="00A51270" w:rsidP="001372BB">
            <w:pPr>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市町村名</w:t>
            </w:r>
          </w:p>
          <w:p w:rsidR="00A51270" w:rsidRPr="00BA572E" w:rsidRDefault="00A51270" w:rsidP="001372BB">
            <w:pPr>
              <w:jc w:val="center"/>
              <w:rPr>
                <w:sz w:val="20"/>
                <w:szCs w:val="20"/>
              </w:rPr>
            </w:pPr>
            <w:r>
              <w:rPr>
                <w:rFonts w:ascii="HG丸ｺﾞｼｯｸM-PRO" w:eastAsia="HG丸ｺﾞｼｯｸM-PRO" w:hAnsi="HG丸ｺﾞｼｯｸM-PRO" w:hint="eastAsia"/>
                <w:sz w:val="22"/>
                <w:szCs w:val="22"/>
              </w:rPr>
              <w:t>（区の場合記載のこと）</w:t>
            </w:r>
          </w:p>
        </w:tc>
      </w:tr>
      <w:tr w:rsidR="00394C82" w:rsidTr="00E53D85">
        <w:trPr>
          <w:trHeight w:val="1477"/>
        </w:trPr>
        <w:tc>
          <w:tcPr>
            <w:tcW w:w="597" w:type="dxa"/>
            <w:vAlign w:val="center"/>
          </w:tcPr>
          <w:p w:rsidR="00394C82" w:rsidRPr="00E53D85" w:rsidRDefault="00E53D85" w:rsidP="00BA2D46">
            <w:pPr>
              <w:pStyle w:val="ac"/>
              <w:rPr>
                <w:rFonts w:asciiTheme="minorEastAsia" w:eastAsiaTheme="minorEastAsia" w:hAnsiTheme="minorEastAsia"/>
                <w:sz w:val="22"/>
                <w:szCs w:val="22"/>
              </w:rPr>
            </w:pPr>
            <w:r w:rsidRPr="00E53D85">
              <w:rPr>
                <w:rFonts w:asciiTheme="minorEastAsia" w:eastAsiaTheme="minorEastAsia" w:hAnsiTheme="minorEastAsia" w:hint="eastAsia"/>
                <w:sz w:val="22"/>
                <w:szCs w:val="22"/>
              </w:rPr>
              <w:t>１</w:t>
            </w:r>
          </w:p>
        </w:tc>
        <w:tc>
          <w:tcPr>
            <w:tcW w:w="2704" w:type="dxa"/>
            <w:vAlign w:val="center"/>
          </w:tcPr>
          <w:p w:rsidR="00394C82" w:rsidRDefault="00394C82" w:rsidP="00394C82">
            <w:pPr>
              <w:rPr>
                <w:sz w:val="24"/>
              </w:rPr>
            </w:pPr>
            <w:r w:rsidRPr="002109ED">
              <w:rPr>
                <w:rFonts w:hint="eastAsia"/>
                <w:sz w:val="24"/>
              </w:rPr>
              <w:t>神奈川県社会福祉会館</w:t>
            </w:r>
          </w:p>
          <w:p w:rsidR="00394C82" w:rsidRDefault="00394C82" w:rsidP="00394C82">
            <w:pPr>
              <w:rPr>
                <w:sz w:val="24"/>
              </w:rPr>
            </w:pPr>
            <w:r>
              <w:rPr>
                <w:rFonts w:hint="eastAsia"/>
                <w:sz w:val="24"/>
              </w:rPr>
              <w:t>(</w:t>
            </w:r>
            <w:r>
              <w:rPr>
                <w:rFonts w:hint="eastAsia"/>
                <w:sz w:val="24"/>
              </w:rPr>
              <w:t>横浜会場</w:t>
            </w:r>
            <w:r>
              <w:rPr>
                <w:rFonts w:hint="eastAsia"/>
                <w:sz w:val="24"/>
              </w:rPr>
              <w:t>)</w:t>
            </w:r>
          </w:p>
          <w:p w:rsidR="002E6A1E" w:rsidRPr="002E6A1E" w:rsidRDefault="002E6A1E" w:rsidP="002E6A1E">
            <w:pPr>
              <w:spacing w:line="240" w:lineRule="exact"/>
              <w:rPr>
                <w:rFonts w:asciiTheme="minorEastAsia" w:eastAsiaTheme="minorEastAsia" w:hAnsiTheme="minorEastAsia"/>
                <w:sz w:val="20"/>
                <w:szCs w:val="20"/>
              </w:rPr>
            </w:pPr>
            <w:r w:rsidRPr="002E6A1E">
              <w:rPr>
                <w:rFonts w:asciiTheme="minorEastAsia" w:eastAsiaTheme="minorEastAsia" w:hAnsiTheme="minorEastAsia" w:hint="eastAsia"/>
                <w:sz w:val="20"/>
                <w:szCs w:val="20"/>
              </w:rPr>
              <w:t>締切</w:t>
            </w:r>
            <w:r w:rsidRPr="002E6A1E">
              <w:rPr>
                <w:rFonts w:asciiTheme="minorEastAsia" w:eastAsiaTheme="minorEastAsia" w:hAnsiTheme="minorEastAsia"/>
                <w:sz w:val="20"/>
                <w:szCs w:val="20"/>
              </w:rPr>
              <w:t>:</w:t>
            </w:r>
            <w:r w:rsidRPr="002E6A1E">
              <w:rPr>
                <w:rFonts w:asciiTheme="minorEastAsia" w:eastAsiaTheme="minorEastAsia" w:hAnsiTheme="minorEastAsia" w:hint="eastAsia"/>
                <w:b/>
                <w:sz w:val="20"/>
                <w:szCs w:val="20"/>
                <w:u w:val="single"/>
              </w:rPr>
              <w:t>平成31年2月18日（月）</w:t>
            </w:r>
            <w:r w:rsidRPr="002E6A1E">
              <w:rPr>
                <w:rFonts w:asciiTheme="minorEastAsia" w:eastAsiaTheme="minorEastAsia" w:hAnsiTheme="minorEastAsia" w:hint="eastAsia"/>
                <w:sz w:val="20"/>
                <w:szCs w:val="20"/>
              </w:rPr>
              <w:t>ただし、定員</w:t>
            </w:r>
            <w:r w:rsidR="00BC7C5D">
              <w:rPr>
                <w:rFonts w:asciiTheme="minorEastAsia" w:eastAsiaTheme="minorEastAsia" w:hAnsiTheme="minorEastAsia" w:hint="eastAsia"/>
                <w:sz w:val="20"/>
                <w:szCs w:val="20"/>
              </w:rPr>
              <w:t>に</w:t>
            </w:r>
            <w:r w:rsidRPr="002E6A1E">
              <w:rPr>
                <w:rFonts w:asciiTheme="minorEastAsia" w:eastAsiaTheme="minorEastAsia" w:hAnsiTheme="minorEastAsia" w:hint="eastAsia"/>
                <w:sz w:val="20"/>
                <w:szCs w:val="20"/>
              </w:rPr>
              <w:t>なりしだい締切ります。</w:t>
            </w:r>
          </w:p>
        </w:tc>
        <w:tc>
          <w:tcPr>
            <w:tcW w:w="2259" w:type="dxa"/>
            <w:vAlign w:val="center"/>
          </w:tcPr>
          <w:p w:rsidR="00394C82" w:rsidRPr="00593A7F" w:rsidRDefault="00394C82" w:rsidP="00394C82">
            <w:pPr>
              <w:rPr>
                <w:sz w:val="24"/>
              </w:rPr>
            </w:pPr>
          </w:p>
        </w:tc>
        <w:tc>
          <w:tcPr>
            <w:tcW w:w="2259" w:type="dxa"/>
            <w:vAlign w:val="center"/>
          </w:tcPr>
          <w:p w:rsidR="00394C82" w:rsidRPr="00BA572E" w:rsidRDefault="00394C82" w:rsidP="00394C82">
            <w:pPr>
              <w:rPr>
                <w:sz w:val="24"/>
              </w:rPr>
            </w:pPr>
          </w:p>
        </w:tc>
        <w:tc>
          <w:tcPr>
            <w:tcW w:w="2259" w:type="dxa"/>
            <w:vAlign w:val="center"/>
          </w:tcPr>
          <w:p w:rsidR="00394C82" w:rsidRPr="00BA572E" w:rsidRDefault="00394C82" w:rsidP="00394C82">
            <w:pPr>
              <w:rPr>
                <w:sz w:val="24"/>
              </w:rPr>
            </w:pPr>
          </w:p>
        </w:tc>
      </w:tr>
      <w:tr w:rsidR="00750F02" w:rsidTr="00E53D85">
        <w:trPr>
          <w:trHeight w:val="1472"/>
        </w:trPr>
        <w:tc>
          <w:tcPr>
            <w:tcW w:w="597" w:type="dxa"/>
            <w:vAlign w:val="center"/>
          </w:tcPr>
          <w:p w:rsidR="00750F02" w:rsidRPr="00E53D85" w:rsidRDefault="00750F02" w:rsidP="00750F02">
            <w:pPr>
              <w:pStyle w:val="ac"/>
              <w:spacing w:line="320" w:lineRule="exact"/>
              <w:rPr>
                <w:rFonts w:asciiTheme="minorEastAsia" w:eastAsiaTheme="minorEastAsia" w:hAnsiTheme="minorEastAsia"/>
                <w:kern w:val="0"/>
                <w:sz w:val="22"/>
                <w:szCs w:val="22"/>
              </w:rPr>
            </w:pPr>
            <w:r w:rsidRPr="00E53D85">
              <w:rPr>
                <w:rFonts w:asciiTheme="minorEastAsia" w:eastAsiaTheme="minorEastAsia" w:hAnsiTheme="minorEastAsia" w:hint="eastAsia"/>
                <w:kern w:val="0"/>
                <w:sz w:val="22"/>
                <w:szCs w:val="22"/>
              </w:rPr>
              <w:t>２</w:t>
            </w:r>
          </w:p>
        </w:tc>
        <w:tc>
          <w:tcPr>
            <w:tcW w:w="2704" w:type="dxa"/>
            <w:vAlign w:val="center"/>
          </w:tcPr>
          <w:p w:rsidR="00750F02" w:rsidRDefault="00750F02" w:rsidP="00750F02">
            <w:pPr>
              <w:rPr>
                <w:rFonts w:asciiTheme="minorEastAsia" w:eastAsiaTheme="minorEastAsia" w:hAnsiTheme="minorEastAsia"/>
                <w:sz w:val="21"/>
                <w:szCs w:val="21"/>
              </w:rPr>
            </w:pPr>
            <w:r w:rsidRPr="007014CE">
              <w:rPr>
                <w:rFonts w:asciiTheme="minorEastAsia" w:eastAsiaTheme="minorEastAsia" w:hAnsiTheme="minorEastAsia" w:hint="eastAsia"/>
                <w:sz w:val="21"/>
                <w:szCs w:val="21"/>
              </w:rPr>
              <w:t>横須賀市生涯学習</w:t>
            </w:r>
            <w:r>
              <w:rPr>
                <w:rFonts w:asciiTheme="minorEastAsia" w:eastAsiaTheme="minorEastAsia" w:hAnsiTheme="minorEastAsia" w:hint="eastAsia"/>
                <w:sz w:val="21"/>
                <w:szCs w:val="21"/>
              </w:rPr>
              <w:t>ｾﾝﾀｰ</w:t>
            </w:r>
          </w:p>
          <w:p w:rsidR="00750F02" w:rsidRDefault="00750F02" w:rsidP="00750F02">
            <w:pPr>
              <w:rPr>
                <w:sz w:val="24"/>
              </w:rPr>
            </w:pPr>
            <w:r>
              <w:rPr>
                <w:rFonts w:hint="eastAsia"/>
                <w:sz w:val="24"/>
              </w:rPr>
              <w:t>(</w:t>
            </w:r>
            <w:r>
              <w:rPr>
                <w:rFonts w:hint="eastAsia"/>
                <w:sz w:val="24"/>
              </w:rPr>
              <w:t>横須賀会場</w:t>
            </w:r>
            <w:r>
              <w:rPr>
                <w:rFonts w:hint="eastAsia"/>
                <w:sz w:val="24"/>
              </w:rPr>
              <w:t>)</w:t>
            </w:r>
          </w:p>
          <w:p w:rsidR="002E6A1E" w:rsidRPr="00593A7F" w:rsidRDefault="002E6A1E" w:rsidP="00750F02">
            <w:pPr>
              <w:rPr>
                <w:sz w:val="24"/>
              </w:rPr>
            </w:pPr>
            <w:r w:rsidRPr="002E6A1E">
              <w:rPr>
                <w:rFonts w:asciiTheme="minorEastAsia" w:eastAsiaTheme="minorEastAsia" w:hAnsiTheme="minorEastAsia" w:hint="eastAsia"/>
                <w:sz w:val="20"/>
                <w:szCs w:val="20"/>
              </w:rPr>
              <w:t>締切</w:t>
            </w:r>
            <w:r w:rsidRPr="002E6A1E">
              <w:rPr>
                <w:rFonts w:asciiTheme="minorEastAsia" w:eastAsiaTheme="minorEastAsia" w:hAnsiTheme="minorEastAsia"/>
                <w:sz w:val="20"/>
                <w:szCs w:val="20"/>
              </w:rPr>
              <w:t>:</w:t>
            </w:r>
            <w:r w:rsidRPr="002E6A1E">
              <w:rPr>
                <w:rFonts w:asciiTheme="minorEastAsia" w:eastAsiaTheme="minorEastAsia" w:hAnsiTheme="minorEastAsia" w:hint="eastAsia"/>
                <w:b/>
                <w:sz w:val="20"/>
                <w:szCs w:val="20"/>
                <w:u w:val="single"/>
              </w:rPr>
              <w:t>平成31年2月</w:t>
            </w:r>
            <w:r>
              <w:rPr>
                <w:rFonts w:asciiTheme="minorEastAsia" w:eastAsiaTheme="minorEastAsia" w:hAnsiTheme="minorEastAsia" w:hint="eastAsia"/>
                <w:b/>
                <w:sz w:val="20"/>
                <w:szCs w:val="20"/>
                <w:u w:val="single"/>
              </w:rPr>
              <w:t>22</w:t>
            </w:r>
            <w:r w:rsidRPr="002E6A1E">
              <w:rPr>
                <w:rFonts w:asciiTheme="minorEastAsia" w:eastAsiaTheme="minorEastAsia" w:hAnsiTheme="minorEastAsia" w:hint="eastAsia"/>
                <w:b/>
                <w:sz w:val="20"/>
                <w:szCs w:val="20"/>
                <w:u w:val="single"/>
              </w:rPr>
              <w:t>日（</w:t>
            </w:r>
            <w:r>
              <w:rPr>
                <w:rFonts w:asciiTheme="minorEastAsia" w:eastAsiaTheme="minorEastAsia" w:hAnsiTheme="minorEastAsia" w:hint="eastAsia"/>
                <w:b/>
                <w:sz w:val="20"/>
                <w:szCs w:val="20"/>
                <w:u w:val="single"/>
              </w:rPr>
              <w:t>金</w:t>
            </w:r>
            <w:r w:rsidRPr="002E6A1E">
              <w:rPr>
                <w:rFonts w:asciiTheme="minorEastAsia" w:eastAsiaTheme="minorEastAsia" w:hAnsiTheme="minorEastAsia" w:hint="eastAsia"/>
                <w:b/>
                <w:sz w:val="20"/>
                <w:szCs w:val="20"/>
                <w:u w:val="single"/>
              </w:rPr>
              <w:t>）</w:t>
            </w:r>
            <w:r w:rsidRPr="002E6A1E">
              <w:rPr>
                <w:rFonts w:asciiTheme="minorEastAsia" w:eastAsiaTheme="minorEastAsia" w:hAnsiTheme="minorEastAsia" w:hint="eastAsia"/>
                <w:sz w:val="20"/>
                <w:szCs w:val="20"/>
              </w:rPr>
              <w:t>ただし、定員</w:t>
            </w:r>
            <w:r w:rsidR="00BC7C5D">
              <w:rPr>
                <w:rFonts w:asciiTheme="minorEastAsia" w:eastAsiaTheme="minorEastAsia" w:hAnsiTheme="minorEastAsia" w:hint="eastAsia"/>
                <w:sz w:val="20"/>
                <w:szCs w:val="20"/>
              </w:rPr>
              <w:t>に</w:t>
            </w:r>
            <w:r w:rsidRPr="002E6A1E">
              <w:rPr>
                <w:rFonts w:asciiTheme="minorEastAsia" w:eastAsiaTheme="minorEastAsia" w:hAnsiTheme="minorEastAsia" w:hint="eastAsia"/>
                <w:sz w:val="20"/>
                <w:szCs w:val="20"/>
              </w:rPr>
              <w:t>なりしだい締切ります。</w:t>
            </w:r>
          </w:p>
        </w:tc>
        <w:tc>
          <w:tcPr>
            <w:tcW w:w="2259" w:type="dxa"/>
            <w:vAlign w:val="center"/>
          </w:tcPr>
          <w:p w:rsidR="00750F02" w:rsidRPr="00593A7F" w:rsidRDefault="00750F02" w:rsidP="00750F02">
            <w:pPr>
              <w:rPr>
                <w:sz w:val="24"/>
              </w:rPr>
            </w:pPr>
          </w:p>
        </w:tc>
        <w:tc>
          <w:tcPr>
            <w:tcW w:w="2259" w:type="dxa"/>
            <w:vAlign w:val="center"/>
          </w:tcPr>
          <w:p w:rsidR="00750F02" w:rsidRPr="00BA572E" w:rsidRDefault="00750F02" w:rsidP="00750F02">
            <w:pPr>
              <w:rPr>
                <w:sz w:val="24"/>
              </w:rPr>
            </w:pPr>
          </w:p>
        </w:tc>
        <w:tc>
          <w:tcPr>
            <w:tcW w:w="2259" w:type="dxa"/>
            <w:vAlign w:val="center"/>
          </w:tcPr>
          <w:p w:rsidR="00750F02" w:rsidRPr="00BA572E" w:rsidRDefault="00750F02" w:rsidP="00750F02">
            <w:pPr>
              <w:rPr>
                <w:sz w:val="24"/>
              </w:rPr>
            </w:pPr>
          </w:p>
        </w:tc>
      </w:tr>
    </w:tbl>
    <w:p w:rsidR="009329B2" w:rsidRPr="002C5A72" w:rsidRDefault="009329B2" w:rsidP="009329B2">
      <w:pPr>
        <w:jc w:val="left"/>
        <w:rPr>
          <w:rFonts w:ascii="HG丸ｺﾞｼｯｸM-PRO" w:eastAsia="HG丸ｺﾞｼｯｸM-PRO" w:hAnsi="HG丸ｺﾞｼｯｸM-PRO"/>
          <w:sz w:val="22"/>
          <w:szCs w:val="22"/>
        </w:rPr>
      </w:pPr>
      <w:r>
        <w:rPr>
          <w:rFonts w:hint="eastAsia"/>
          <w:szCs w:val="21"/>
        </w:rPr>
        <w:t xml:space="preserve">　　　　</w:t>
      </w:r>
      <w:r w:rsidRPr="00FA53AF">
        <w:rPr>
          <w:rFonts w:ascii="HG丸ｺﾞｼｯｸM-PRO" w:eastAsia="HG丸ｺﾞｼｯｸM-PRO" w:hAnsi="HG丸ｺﾞｼｯｸM-PRO" w:hint="eastAsia"/>
          <w:szCs w:val="21"/>
        </w:rPr>
        <w:t xml:space="preserve">　</w:t>
      </w:r>
      <w:r w:rsidRPr="002C5A72">
        <w:rPr>
          <w:rFonts w:ascii="HG丸ｺﾞｼｯｸM-PRO" w:eastAsia="HG丸ｺﾞｼｯｸM-PRO" w:hAnsi="HG丸ｺﾞｼｯｸM-PRO" w:hint="eastAsia"/>
          <w:sz w:val="22"/>
          <w:szCs w:val="22"/>
        </w:rPr>
        <w:t>＊参加が不可の場合のみこちらから連絡いたしますので、連絡先等は必ず正確に記載ください。</w:t>
      </w:r>
    </w:p>
    <w:p w:rsidR="00C92C63" w:rsidRDefault="00C92C63" w:rsidP="00394C82">
      <w:pPr>
        <w:wordWrap w:val="0"/>
        <w:ind w:right="1260" w:firstLineChars="300" w:firstLine="360"/>
        <w:rPr>
          <w:rFonts w:ascii="HG丸ｺﾞｼｯｸM-PRO" w:eastAsia="HG丸ｺﾞｼｯｸM-PRO" w:hAnsi="HG丸ｺﾞｼｯｸM-PRO"/>
          <w:szCs w:val="21"/>
        </w:rPr>
      </w:pPr>
    </w:p>
    <w:sectPr w:rsidR="00C92C63" w:rsidSect="00F31E22">
      <w:pgSz w:w="11906" w:h="16838"/>
      <w:pgMar w:top="907" w:right="851" w:bottom="680"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E69" w:rsidRDefault="00306E69" w:rsidP="00D04C38">
      <w:r>
        <w:separator/>
      </w:r>
    </w:p>
  </w:endnote>
  <w:endnote w:type="continuationSeparator" w:id="0">
    <w:p w:rsidR="00306E69" w:rsidRDefault="00306E69" w:rsidP="00D0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10102FF" w:usb1="EAC7FFFF" w:usb2="00010012" w:usb3="00000000" w:csb0="0002009F" w:csb1="00000000"/>
  </w:font>
  <w:font w:name="CIDFont+F1">
    <w:altName w:val="游ゴシック"/>
    <w:panose1 w:val="00000000000000000000"/>
    <w:charset w:val="80"/>
    <w:family w:val="auto"/>
    <w:notTrueType/>
    <w:pitch w:val="default"/>
    <w:sig w:usb0="00000001" w:usb1="08070000" w:usb2="00000010" w:usb3="00000000" w:csb0="00020000" w:csb1="00000000"/>
  </w:font>
  <w:font w:name="Helvetica">
    <w:panose1 w:val="020B0504020202020204"/>
    <w:charset w:val="00"/>
    <w:family w:val="swiss"/>
    <w:notTrueType/>
    <w:pitch w:val="variable"/>
    <w:sig w:usb0="00000003" w:usb1="00000000" w:usb2="00000000" w:usb3="00000000" w:csb0="00000001"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E69" w:rsidRDefault="00306E69" w:rsidP="00D04C38">
      <w:r>
        <w:separator/>
      </w:r>
    </w:p>
  </w:footnote>
  <w:footnote w:type="continuationSeparator" w:id="0">
    <w:p w:rsidR="00306E69" w:rsidRDefault="00306E69" w:rsidP="00D04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07"/>
    <w:rsid w:val="00035915"/>
    <w:rsid w:val="000414F8"/>
    <w:rsid w:val="000738C7"/>
    <w:rsid w:val="00075C17"/>
    <w:rsid w:val="00080229"/>
    <w:rsid w:val="00083B35"/>
    <w:rsid w:val="0009696E"/>
    <w:rsid w:val="000A07A9"/>
    <w:rsid w:val="000A1470"/>
    <w:rsid w:val="000A6047"/>
    <w:rsid w:val="000A757C"/>
    <w:rsid w:val="000B16B4"/>
    <w:rsid w:val="000B2497"/>
    <w:rsid w:val="000B3382"/>
    <w:rsid w:val="000B5546"/>
    <w:rsid w:val="000C0A1C"/>
    <w:rsid w:val="000C5565"/>
    <w:rsid w:val="000D44F3"/>
    <w:rsid w:val="000E0A36"/>
    <w:rsid w:val="000E1379"/>
    <w:rsid w:val="000E1599"/>
    <w:rsid w:val="000E3677"/>
    <w:rsid w:val="000F184E"/>
    <w:rsid w:val="000F4081"/>
    <w:rsid w:val="000F48D2"/>
    <w:rsid w:val="000F494D"/>
    <w:rsid w:val="001052D6"/>
    <w:rsid w:val="00106EC9"/>
    <w:rsid w:val="0012070E"/>
    <w:rsid w:val="0012103A"/>
    <w:rsid w:val="001372BB"/>
    <w:rsid w:val="0014207A"/>
    <w:rsid w:val="001444C5"/>
    <w:rsid w:val="00155FF0"/>
    <w:rsid w:val="001634FB"/>
    <w:rsid w:val="00180E15"/>
    <w:rsid w:val="00192369"/>
    <w:rsid w:val="00197943"/>
    <w:rsid w:val="001979FB"/>
    <w:rsid w:val="001B0F51"/>
    <w:rsid w:val="001B1E41"/>
    <w:rsid w:val="001B6F7E"/>
    <w:rsid w:val="001C2D9E"/>
    <w:rsid w:val="001C41A7"/>
    <w:rsid w:val="001D5FBB"/>
    <w:rsid w:val="001D6B71"/>
    <w:rsid w:val="001E10D7"/>
    <w:rsid w:val="001E7F9B"/>
    <w:rsid w:val="001F06E7"/>
    <w:rsid w:val="001F1BC9"/>
    <w:rsid w:val="001F7557"/>
    <w:rsid w:val="0020702B"/>
    <w:rsid w:val="002109ED"/>
    <w:rsid w:val="00223C0B"/>
    <w:rsid w:val="0023554C"/>
    <w:rsid w:val="00237741"/>
    <w:rsid w:val="00241204"/>
    <w:rsid w:val="00241E01"/>
    <w:rsid w:val="00261E00"/>
    <w:rsid w:val="00266308"/>
    <w:rsid w:val="002677CF"/>
    <w:rsid w:val="00267DDB"/>
    <w:rsid w:val="00273565"/>
    <w:rsid w:val="00274B1B"/>
    <w:rsid w:val="002756EB"/>
    <w:rsid w:val="00282343"/>
    <w:rsid w:val="002918D1"/>
    <w:rsid w:val="00292707"/>
    <w:rsid w:val="002A4986"/>
    <w:rsid w:val="002B45E9"/>
    <w:rsid w:val="002C0F2E"/>
    <w:rsid w:val="002C5A72"/>
    <w:rsid w:val="002C6E20"/>
    <w:rsid w:val="002D4B96"/>
    <w:rsid w:val="002D6BE6"/>
    <w:rsid w:val="002E6A1E"/>
    <w:rsid w:val="002E6AEF"/>
    <w:rsid w:val="002E6BE6"/>
    <w:rsid w:val="002F6B24"/>
    <w:rsid w:val="00306E69"/>
    <w:rsid w:val="0030718E"/>
    <w:rsid w:val="003144B9"/>
    <w:rsid w:val="00317C86"/>
    <w:rsid w:val="00323D4C"/>
    <w:rsid w:val="00324D3A"/>
    <w:rsid w:val="00327919"/>
    <w:rsid w:val="0033793F"/>
    <w:rsid w:val="00374560"/>
    <w:rsid w:val="003807C3"/>
    <w:rsid w:val="00384C9C"/>
    <w:rsid w:val="00384F25"/>
    <w:rsid w:val="00386722"/>
    <w:rsid w:val="00386B56"/>
    <w:rsid w:val="00391D37"/>
    <w:rsid w:val="00394C82"/>
    <w:rsid w:val="003A3475"/>
    <w:rsid w:val="003A4503"/>
    <w:rsid w:val="003B74EA"/>
    <w:rsid w:val="003C0EFD"/>
    <w:rsid w:val="003C76FF"/>
    <w:rsid w:val="003E1D3A"/>
    <w:rsid w:val="003E2702"/>
    <w:rsid w:val="003E350A"/>
    <w:rsid w:val="00410541"/>
    <w:rsid w:val="004173DA"/>
    <w:rsid w:val="0043159A"/>
    <w:rsid w:val="00433E1E"/>
    <w:rsid w:val="00435660"/>
    <w:rsid w:val="004509B4"/>
    <w:rsid w:val="0045772D"/>
    <w:rsid w:val="004609AB"/>
    <w:rsid w:val="00474582"/>
    <w:rsid w:val="0048214F"/>
    <w:rsid w:val="00487FE8"/>
    <w:rsid w:val="00493DDF"/>
    <w:rsid w:val="004967D2"/>
    <w:rsid w:val="004A11F1"/>
    <w:rsid w:val="004B255C"/>
    <w:rsid w:val="004B3A43"/>
    <w:rsid w:val="004B6B28"/>
    <w:rsid w:val="004C5D81"/>
    <w:rsid w:val="004D0F59"/>
    <w:rsid w:val="004D75B6"/>
    <w:rsid w:val="004E31B3"/>
    <w:rsid w:val="004E7829"/>
    <w:rsid w:val="004F1B96"/>
    <w:rsid w:val="004F2DF6"/>
    <w:rsid w:val="00501636"/>
    <w:rsid w:val="00505C1D"/>
    <w:rsid w:val="00513FE0"/>
    <w:rsid w:val="00516552"/>
    <w:rsid w:val="00520460"/>
    <w:rsid w:val="00525581"/>
    <w:rsid w:val="00533AF9"/>
    <w:rsid w:val="00535308"/>
    <w:rsid w:val="00535445"/>
    <w:rsid w:val="005370E9"/>
    <w:rsid w:val="0054542F"/>
    <w:rsid w:val="00564743"/>
    <w:rsid w:val="00571F65"/>
    <w:rsid w:val="00587765"/>
    <w:rsid w:val="00591460"/>
    <w:rsid w:val="0059259B"/>
    <w:rsid w:val="00592FD2"/>
    <w:rsid w:val="00593A7F"/>
    <w:rsid w:val="00594787"/>
    <w:rsid w:val="005A5D9D"/>
    <w:rsid w:val="005B3990"/>
    <w:rsid w:val="005C17D8"/>
    <w:rsid w:val="005C2174"/>
    <w:rsid w:val="005C51D9"/>
    <w:rsid w:val="005C75CC"/>
    <w:rsid w:val="005D11C4"/>
    <w:rsid w:val="005D1286"/>
    <w:rsid w:val="005D2F7A"/>
    <w:rsid w:val="005D4447"/>
    <w:rsid w:val="005D7D81"/>
    <w:rsid w:val="005E2BA4"/>
    <w:rsid w:val="005F05D3"/>
    <w:rsid w:val="005F49A9"/>
    <w:rsid w:val="005F5E56"/>
    <w:rsid w:val="006028A9"/>
    <w:rsid w:val="00620FB3"/>
    <w:rsid w:val="00620FB6"/>
    <w:rsid w:val="0062470D"/>
    <w:rsid w:val="00625B59"/>
    <w:rsid w:val="006278B7"/>
    <w:rsid w:val="00627A23"/>
    <w:rsid w:val="00630FCF"/>
    <w:rsid w:val="006353C0"/>
    <w:rsid w:val="00666A34"/>
    <w:rsid w:val="00671039"/>
    <w:rsid w:val="00680915"/>
    <w:rsid w:val="00684396"/>
    <w:rsid w:val="00693850"/>
    <w:rsid w:val="006A1E36"/>
    <w:rsid w:val="006A20F9"/>
    <w:rsid w:val="006A685F"/>
    <w:rsid w:val="006B5078"/>
    <w:rsid w:val="006B72F0"/>
    <w:rsid w:val="006D015C"/>
    <w:rsid w:val="006D56F8"/>
    <w:rsid w:val="006D7102"/>
    <w:rsid w:val="006F64A2"/>
    <w:rsid w:val="006F6E95"/>
    <w:rsid w:val="006F779D"/>
    <w:rsid w:val="00713704"/>
    <w:rsid w:val="0072011A"/>
    <w:rsid w:val="00723096"/>
    <w:rsid w:val="00735A55"/>
    <w:rsid w:val="00737F3F"/>
    <w:rsid w:val="007419F0"/>
    <w:rsid w:val="00750F02"/>
    <w:rsid w:val="00753207"/>
    <w:rsid w:val="00753D52"/>
    <w:rsid w:val="00756E82"/>
    <w:rsid w:val="00760750"/>
    <w:rsid w:val="00782CDF"/>
    <w:rsid w:val="00790A4F"/>
    <w:rsid w:val="00790DCF"/>
    <w:rsid w:val="00796EC2"/>
    <w:rsid w:val="00797E1E"/>
    <w:rsid w:val="007A1C12"/>
    <w:rsid w:val="007A5CD4"/>
    <w:rsid w:val="007B0094"/>
    <w:rsid w:val="007B587B"/>
    <w:rsid w:val="007B5CBB"/>
    <w:rsid w:val="007C141C"/>
    <w:rsid w:val="007D649E"/>
    <w:rsid w:val="007E7AF0"/>
    <w:rsid w:val="0080316F"/>
    <w:rsid w:val="008045BD"/>
    <w:rsid w:val="008056BB"/>
    <w:rsid w:val="00805BE9"/>
    <w:rsid w:val="00806220"/>
    <w:rsid w:val="00810795"/>
    <w:rsid w:val="00816AE5"/>
    <w:rsid w:val="00823FC3"/>
    <w:rsid w:val="00830292"/>
    <w:rsid w:val="008317CC"/>
    <w:rsid w:val="00835F23"/>
    <w:rsid w:val="00840D65"/>
    <w:rsid w:val="00846F9A"/>
    <w:rsid w:val="00847790"/>
    <w:rsid w:val="00854F5B"/>
    <w:rsid w:val="00862A33"/>
    <w:rsid w:val="0086531C"/>
    <w:rsid w:val="00871CCC"/>
    <w:rsid w:val="008806AF"/>
    <w:rsid w:val="00883208"/>
    <w:rsid w:val="00884089"/>
    <w:rsid w:val="00895F38"/>
    <w:rsid w:val="008B0F93"/>
    <w:rsid w:val="008B2735"/>
    <w:rsid w:val="008B60F1"/>
    <w:rsid w:val="008B770A"/>
    <w:rsid w:val="008C3895"/>
    <w:rsid w:val="008C5D1C"/>
    <w:rsid w:val="008C6171"/>
    <w:rsid w:val="008C6F17"/>
    <w:rsid w:val="008C7C9A"/>
    <w:rsid w:val="008D708B"/>
    <w:rsid w:val="008E2A44"/>
    <w:rsid w:val="008F2BC4"/>
    <w:rsid w:val="0090202D"/>
    <w:rsid w:val="0090250C"/>
    <w:rsid w:val="00903A3D"/>
    <w:rsid w:val="009079F7"/>
    <w:rsid w:val="00910AE1"/>
    <w:rsid w:val="00911A8C"/>
    <w:rsid w:val="00930425"/>
    <w:rsid w:val="009329B2"/>
    <w:rsid w:val="00943064"/>
    <w:rsid w:val="0095476E"/>
    <w:rsid w:val="0095548E"/>
    <w:rsid w:val="009634E4"/>
    <w:rsid w:val="00971019"/>
    <w:rsid w:val="00985B98"/>
    <w:rsid w:val="009957A0"/>
    <w:rsid w:val="00995AC4"/>
    <w:rsid w:val="00996428"/>
    <w:rsid w:val="009A5731"/>
    <w:rsid w:val="009C63F3"/>
    <w:rsid w:val="009D2BE0"/>
    <w:rsid w:val="009D3731"/>
    <w:rsid w:val="009D586A"/>
    <w:rsid w:val="009D7CF4"/>
    <w:rsid w:val="009E5CFC"/>
    <w:rsid w:val="009E70EB"/>
    <w:rsid w:val="009F18F3"/>
    <w:rsid w:val="009F5492"/>
    <w:rsid w:val="00A07194"/>
    <w:rsid w:val="00A127AD"/>
    <w:rsid w:val="00A2164D"/>
    <w:rsid w:val="00A21992"/>
    <w:rsid w:val="00A278DB"/>
    <w:rsid w:val="00A326E7"/>
    <w:rsid w:val="00A32B51"/>
    <w:rsid w:val="00A332A2"/>
    <w:rsid w:val="00A4577B"/>
    <w:rsid w:val="00A51270"/>
    <w:rsid w:val="00A524D6"/>
    <w:rsid w:val="00A54842"/>
    <w:rsid w:val="00A54DFD"/>
    <w:rsid w:val="00A57A01"/>
    <w:rsid w:val="00A620EE"/>
    <w:rsid w:val="00A62FCF"/>
    <w:rsid w:val="00A74542"/>
    <w:rsid w:val="00A810FC"/>
    <w:rsid w:val="00A82C3F"/>
    <w:rsid w:val="00A930A6"/>
    <w:rsid w:val="00A968B3"/>
    <w:rsid w:val="00AA12DC"/>
    <w:rsid w:val="00AA74A7"/>
    <w:rsid w:val="00AC6A31"/>
    <w:rsid w:val="00AD1A7F"/>
    <w:rsid w:val="00AD489D"/>
    <w:rsid w:val="00AD6896"/>
    <w:rsid w:val="00AE0715"/>
    <w:rsid w:val="00AE4B1B"/>
    <w:rsid w:val="00AE59A9"/>
    <w:rsid w:val="00AE73D6"/>
    <w:rsid w:val="00B061DD"/>
    <w:rsid w:val="00B1568D"/>
    <w:rsid w:val="00B200A3"/>
    <w:rsid w:val="00B21BDA"/>
    <w:rsid w:val="00B307E1"/>
    <w:rsid w:val="00B33AE8"/>
    <w:rsid w:val="00B41674"/>
    <w:rsid w:val="00B46FD2"/>
    <w:rsid w:val="00B52C1F"/>
    <w:rsid w:val="00B5319A"/>
    <w:rsid w:val="00B5419B"/>
    <w:rsid w:val="00B62215"/>
    <w:rsid w:val="00B62612"/>
    <w:rsid w:val="00B66B21"/>
    <w:rsid w:val="00B70C8E"/>
    <w:rsid w:val="00B75D57"/>
    <w:rsid w:val="00B80E76"/>
    <w:rsid w:val="00B8272A"/>
    <w:rsid w:val="00B82C3F"/>
    <w:rsid w:val="00B92E61"/>
    <w:rsid w:val="00B93846"/>
    <w:rsid w:val="00B96B9E"/>
    <w:rsid w:val="00BA2425"/>
    <w:rsid w:val="00BA2D46"/>
    <w:rsid w:val="00BA4451"/>
    <w:rsid w:val="00BA4BC7"/>
    <w:rsid w:val="00BA572E"/>
    <w:rsid w:val="00BA652E"/>
    <w:rsid w:val="00BB4044"/>
    <w:rsid w:val="00BC1F76"/>
    <w:rsid w:val="00BC22CC"/>
    <w:rsid w:val="00BC3591"/>
    <w:rsid w:val="00BC6C5E"/>
    <w:rsid w:val="00BC7C5D"/>
    <w:rsid w:val="00BD3F7B"/>
    <w:rsid w:val="00BE1FF3"/>
    <w:rsid w:val="00BF5244"/>
    <w:rsid w:val="00BF6B8F"/>
    <w:rsid w:val="00C00ABC"/>
    <w:rsid w:val="00C03844"/>
    <w:rsid w:val="00C05018"/>
    <w:rsid w:val="00C12AE5"/>
    <w:rsid w:val="00C13137"/>
    <w:rsid w:val="00C20ED6"/>
    <w:rsid w:val="00C21852"/>
    <w:rsid w:val="00C2587C"/>
    <w:rsid w:val="00C27450"/>
    <w:rsid w:val="00C42C6A"/>
    <w:rsid w:val="00C42EC8"/>
    <w:rsid w:val="00C4630C"/>
    <w:rsid w:val="00C52E8D"/>
    <w:rsid w:val="00C54C7B"/>
    <w:rsid w:val="00C572A9"/>
    <w:rsid w:val="00C572E4"/>
    <w:rsid w:val="00C64A9F"/>
    <w:rsid w:val="00C70B5D"/>
    <w:rsid w:val="00C74497"/>
    <w:rsid w:val="00C7576C"/>
    <w:rsid w:val="00C76139"/>
    <w:rsid w:val="00C767B8"/>
    <w:rsid w:val="00C77E09"/>
    <w:rsid w:val="00C80F06"/>
    <w:rsid w:val="00C86299"/>
    <w:rsid w:val="00C87166"/>
    <w:rsid w:val="00C92C63"/>
    <w:rsid w:val="00C96666"/>
    <w:rsid w:val="00C97375"/>
    <w:rsid w:val="00CA1E09"/>
    <w:rsid w:val="00CB4990"/>
    <w:rsid w:val="00CC3662"/>
    <w:rsid w:val="00CC65BB"/>
    <w:rsid w:val="00CC749D"/>
    <w:rsid w:val="00CD464D"/>
    <w:rsid w:val="00CD7DCE"/>
    <w:rsid w:val="00CE035C"/>
    <w:rsid w:val="00CE3329"/>
    <w:rsid w:val="00CE7494"/>
    <w:rsid w:val="00CF1EE4"/>
    <w:rsid w:val="00CF3009"/>
    <w:rsid w:val="00CF358E"/>
    <w:rsid w:val="00D01964"/>
    <w:rsid w:val="00D01F9E"/>
    <w:rsid w:val="00D04C38"/>
    <w:rsid w:val="00D07691"/>
    <w:rsid w:val="00D115F3"/>
    <w:rsid w:val="00D11C88"/>
    <w:rsid w:val="00D11EF6"/>
    <w:rsid w:val="00D37446"/>
    <w:rsid w:val="00D4796E"/>
    <w:rsid w:val="00D50ECE"/>
    <w:rsid w:val="00D51CD8"/>
    <w:rsid w:val="00D55679"/>
    <w:rsid w:val="00D67ADD"/>
    <w:rsid w:val="00DA2F45"/>
    <w:rsid w:val="00DA514A"/>
    <w:rsid w:val="00DB16BE"/>
    <w:rsid w:val="00DB4B2C"/>
    <w:rsid w:val="00DB6450"/>
    <w:rsid w:val="00DB7230"/>
    <w:rsid w:val="00DC51AF"/>
    <w:rsid w:val="00DD2306"/>
    <w:rsid w:val="00DD4004"/>
    <w:rsid w:val="00DD5185"/>
    <w:rsid w:val="00DD6E00"/>
    <w:rsid w:val="00E016B6"/>
    <w:rsid w:val="00E0626C"/>
    <w:rsid w:val="00E154AC"/>
    <w:rsid w:val="00E170DB"/>
    <w:rsid w:val="00E2395C"/>
    <w:rsid w:val="00E30DEB"/>
    <w:rsid w:val="00E33257"/>
    <w:rsid w:val="00E33C3A"/>
    <w:rsid w:val="00E446E4"/>
    <w:rsid w:val="00E53D85"/>
    <w:rsid w:val="00E54501"/>
    <w:rsid w:val="00E611AE"/>
    <w:rsid w:val="00E771C6"/>
    <w:rsid w:val="00E7735D"/>
    <w:rsid w:val="00E80A5D"/>
    <w:rsid w:val="00E84D90"/>
    <w:rsid w:val="00E87A14"/>
    <w:rsid w:val="00EA24A6"/>
    <w:rsid w:val="00EA4A2C"/>
    <w:rsid w:val="00EA5A19"/>
    <w:rsid w:val="00EB096F"/>
    <w:rsid w:val="00EB2302"/>
    <w:rsid w:val="00EB57BC"/>
    <w:rsid w:val="00ED2930"/>
    <w:rsid w:val="00ED3745"/>
    <w:rsid w:val="00EE1538"/>
    <w:rsid w:val="00EE6000"/>
    <w:rsid w:val="00EF1DFB"/>
    <w:rsid w:val="00EF78FD"/>
    <w:rsid w:val="00F045CB"/>
    <w:rsid w:val="00F11BA0"/>
    <w:rsid w:val="00F15DB0"/>
    <w:rsid w:val="00F2060F"/>
    <w:rsid w:val="00F21A7F"/>
    <w:rsid w:val="00F2779F"/>
    <w:rsid w:val="00F31406"/>
    <w:rsid w:val="00F31E22"/>
    <w:rsid w:val="00F3708B"/>
    <w:rsid w:val="00F47F5F"/>
    <w:rsid w:val="00F50DBA"/>
    <w:rsid w:val="00F54823"/>
    <w:rsid w:val="00F560A9"/>
    <w:rsid w:val="00F61A3D"/>
    <w:rsid w:val="00F70CED"/>
    <w:rsid w:val="00F73471"/>
    <w:rsid w:val="00F75C3B"/>
    <w:rsid w:val="00F77DD1"/>
    <w:rsid w:val="00FA53AF"/>
    <w:rsid w:val="00FB77F9"/>
    <w:rsid w:val="00FC45AD"/>
    <w:rsid w:val="00FD110D"/>
    <w:rsid w:val="00FD1C92"/>
    <w:rsid w:val="00FD79A7"/>
    <w:rsid w:val="00FE2572"/>
    <w:rsid w:val="00FE3EB8"/>
    <w:rsid w:val="00FF2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v:textbox inset="5.85pt,.7pt,5.85pt,.7pt"/>
    </o:shapedefaults>
    <o:shapelayout v:ext="edit">
      <o:idmap v:ext="edit" data="1"/>
    </o:shapelayout>
  </w:shapeDefaults>
  <w:decimalSymbol w:val="."/>
  <w:listSeparator w:val=","/>
  <w15:docId w15:val="{44490C21-1D33-415A-9F69-8CD7B03F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12"/>
        <w:szCs w:val="1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4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 w:type="paragraph" w:styleId="Web">
    <w:name w:val="Normal (Web)"/>
    <w:basedOn w:val="a"/>
    <w:uiPriority w:val="99"/>
    <w:unhideWhenUsed/>
    <w:rsid w:val="00A74542"/>
    <w:pPr>
      <w:widowControl/>
      <w:spacing w:before="100" w:beforeAutospacing="1" w:after="384"/>
      <w:jc w:val="left"/>
    </w:pPr>
    <w:rPr>
      <w:rFonts w:ascii="ＭＳ Ｐゴシック" w:eastAsia="ＭＳ Ｐゴシック" w:hAnsi="ＭＳ Ｐゴシック" w:cs="ＭＳ Ｐゴシック"/>
      <w:kern w:val="0"/>
      <w:sz w:val="24"/>
    </w:rPr>
  </w:style>
  <w:style w:type="character" w:styleId="ae">
    <w:name w:val="Strong"/>
    <w:basedOn w:val="a0"/>
    <w:uiPriority w:val="22"/>
    <w:qFormat/>
    <w:locked/>
    <w:rsid w:val="00A74542"/>
    <w:rPr>
      <w:b/>
      <w:bCs/>
    </w:rPr>
  </w:style>
  <w:style w:type="paragraph" w:customStyle="1" w:styleId="text">
    <w:name w:val="text"/>
    <w:basedOn w:val="a"/>
    <w:rsid w:val="00571F65"/>
    <w:pPr>
      <w:widowControl/>
      <w:ind w:firstLine="240"/>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10986">
      <w:bodyDiv w:val="1"/>
      <w:marLeft w:val="0"/>
      <w:marRight w:val="0"/>
      <w:marTop w:val="0"/>
      <w:marBottom w:val="0"/>
      <w:divBdr>
        <w:top w:val="none" w:sz="0" w:space="0" w:color="auto"/>
        <w:left w:val="none" w:sz="0" w:space="0" w:color="auto"/>
        <w:bottom w:val="none" w:sz="0" w:space="0" w:color="auto"/>
        <w:right w:val="none" w:sz="0" w:space="0" w:color="auto"/>
      </w:divBdr>
      <w:divsChild>
        <w:div w:id="199510672">
          <w:marLeft w:val="0"/>
          <w:marRight w:val="0"/>
          <w:marTop w:val="0"/>
          <w:marBottom w:val="0"/>
          <w:divBdr>
            <w:top w:val="none" w:sz="0" w:space="0" w:color="auto"/>
            <w:left w:val="none" w:sz="0" w:space="0" w:color="auto"/>
            <w:bottom w:val="none" w:sz="0" w:space="0" w:color="auto"/>
            <w:right w:val="none" w:sz="0" w:space="0" w:color="auto"/>
          </w:divBdr>
          <w:divsChild>
            <w:div w:id="825974934">
              <w:marLeft w:val="0"/>
              <w:marRight w:val="0"/>
              <w:marTop w:val="0"/>
              <w:marBottom w:val="0"/>
              <w:divBdr>
                <w:top w:val="none" w:sz="0" w:space="0" w:color="auto"/>
                <w:left w:val="none" w:sz="0" w:space="0" w:color="auto"/>
                <w:bottom w:val="none" w:sz="0" w:space="0" w:color="auto"/>
                <w:right w:val="none" w:sz="0" w:space="0" w:color="auto"/>
              </w:divBdr>
              <w:divsChild>
                <w:div w:id="266088326">
                  <w:marLeft w:val="0"/>
                  <w:marRight w:val="0"/>
                  <w:marTop w:val="0"/>
                  <w:marBottom w:val="0"/>
                  <w:divBdr>
                    <w:top w:val="none" w:sz="0" w:space="0" w:color="auto"/>
                    <w:left w:val="none" w:sz="0" w:space="0" w:color="auto"/>
                    <w:bottom w:val="none" w:sz="0" w:space="0" w:color="auto"/>
                    <w:right w:val="none" w:sz="0" w:space="0" w:color="auto"/>
                  </w:divBdr>
                  <w:divsChild>
                    <w:div w:id="19365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60514">
      <w:bodyDiv w:val="1"/>
      <w:marLeft w:val="0"/>
      <w:marRight w:val="0"/>
      <w:marTop w:val="0"/>
      <w:marBottom w:val="0"/>
      <w:divBdr>
        <w:top w:val="none" w:sz="0" w:space="0" w:color="auto"/>
        <w:left w:val="none" w:sz="0" w:space="0" w:color="auto"/>
        <w:bottom w:val="none" w:sz="0" w:space="0" w:color="auto"/>
        <w:right w:val="none" w:sz="0" w:space="0" w:color="auto"/>
      </w:divBdr>
      <w:divsChild>
        <w:div w:id="1510097031">
          <w:marLeft w:val="0"/>
          <w:marRight w:val="0"/>
          <w:marTop w:val="0"/>
          <w:marBottom w:val="0"/>
          <w:divBdr>
            <w:top w:val="none" w:sz="0" w:space="0" w:color="auto"/>
            <w:left w:val="none" w:sz="0" w:space="0" w:color="auto"/>
            <w:bottom w:val="none" w:sz="0" w:space="0" w:color="auto"/>
            <w:right w:val="none" w:sz="0" w:space="0" w:color="auto"/>
          </w:divBdr>
          <w:divsChild>
            <w:div w:id="11325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3695">
      <w:bodyDiv w:val="1"/>
      <w:marLeft w:val="0"/>
      <w:marRight w:val="0"/>
      <w:marTop w:val="0"/>
      <w:marBottom w:val="0"/>
      <w:divBdr>
        <w:top w:val="none" w:sz="0" w:space="0" w:color="auto"/>
        <w:left w:val="none" w:sz="0" w:space="0" w:color="auto"/>
        <w:bottom w:val="none" w:sz="0" w:space="0" w:color="auto"/>
        <w:right w:val="none" w:sz="0" w:space="0" w:color="auto"/>
      </w:divBdr>
      <w:divsChild>
        <w:div w:id="439493768">
          <w:marLeft w:val="0"/>
          <w:marRight w:val="0"/>
          <w:marTop w:val="0"/>
          <w:marBottom w:val="0"/>
          <w:divBdr>
            <w:top w:val="single" w:sz="18" w:space="0" w:color="222222"/>
            <w:left w:val="none" w:sz="0" w:space="0" w:color="auto"/>
            <w:bottom w:val="none" w:sz="0" w:space="0" w:color="auto"/>
            <w:right w:val="none" w:sz="0" w:space="0" w:color="auto"/>
          </w:divBdr>
          <w:divsChild>
            <w:div w:id="38674375">
              <w:marLeft w:val="0"/>
              <w:marRight w:val="0"/>
              <w:marTop w:val="0"/>
              <w:marBottom w:val="0"/>
              <w:divBdr>
                <w:top w:val="none" w:sz="0" w:space="0" w:color="auto"/>
                <w:left w:val="none" w:sz="0" w:space="0" w:color="auto"/>
                <w:bottom w:val="none" w:sz="0" w:space="0" w:color="auto"/>
                <w:right w:val="none" w:sz="0" w:space="0" w:color="auto"/>
              </w:divBdr>
              <w:divsChild>
                <w:div w:id="12133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29924">
      <w:bodyDiv w:val="1"/>
      <w:marLeft w:val="0"/>
      <w:marRight w:val="0"/>
      <w:marTop w:val="0"/>
      <w:marBottom w:val="0"/>
      <w:divBdr>
        <w:top w:val="none" w:sz="0" w:space="0" w:color="auto"/>
        <w:left w:val="none" w:sz="0" w:space="0" w:color="auto"/>
        <w:bottom w:val="none" w:sz="0" w:space="0" w:color="auto"/>
        <w:right w:val="none" w:sz="0" w:space="0" w:color="auto"/>
      </w:divBdr>
      <w:divsChild>
        <w:div w:id="388920909">
          <w:marLeft w:val="0"/>
          <w:marRight w:val="0"/>
          <w:marTop w:val="270"/>
          <w:marBottom w:val="270"/>
          <w:divBdr>
            <w:top w:val="none" w:sz="0" w:space="0" w:color="auto"/>
            <w:left w:val="none" w:sz="0" w:space="0" w:color="auto"/>
            <w:bottom w:val="none" w:sz="0" w:space="0" w:color="auto"/>
            <w:right w:val="none" w:sz="0" w:space="0" w:color="auto"/>
          </w:divBdr>
        </w:div>
      </w:divsChild>
    </w:div>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963655952">
      <w:bodyDiv w:val="1"/>
      <w:marLeft w:val="0"/>
      <w:marRight w:val="0"/>
      <w:marTop w:val="0"/>
      <w:marBottom w:val="0"/>
      <w:divBdr>
        <w:top w:val="none" w:sz="0" w:space="0" w:color="auto"/>
        <w:left w:val="none" w:sz="0" w:space="0" w:color="auto"/>
        <w:bottom w:val="none" w:sz="0" w:space="0" w:color="auto"/>
        <w:right w:val="none" w:sz="0" w:space="0" w:color="auto"/>
      </w:divBdr>
      <w:divsChild>
        <w:div w:id="327637209">
          <w:marLeft w:val="0"/>
          <w:marRight w:val="0"/>
          <w:marTop w:val="0"/>
          <w:marBottom w:val="0"/>
          <w:divBdr>
            <w:top w:val="none" w:sz="0" w:space="0" w:color="auto"/>
            <w:left w:val="none" w:sz="0" w:space="0" w:color="auto"/>
            <w:bottom w:val="none" w:sz="0" w:space="0" w:color="auto"/>
            <w:right w:val="none" w:sz="0" w:space="0" w:color="auto"/>
          </w:divBdr>
          <w:divsChild>
            <w:div w:id="691880171">
              <w:marLeft w:val="0"/>
              <w:marRight w:val="0"/>
              <w:marTop w:val="0"/>
              <w:marBottom w:val="0"/>
              <w:divBdr>
                <w:top w:val="none" w:sz="0" w:space="0" w:color="auto"/>
                <w:left w:val="none" w:sz="0" w:space="0" w:color="auto"/>
                <w:bottom w:val="none" w:sz="0" w:space="0" w:color="auto"/>
                <w:right w:val="none" w:sz="0" w:space="0" w:color="auto"/>
              </w:divBdr>
              <w:divsChild>
                <w:div w:id="529689638">
                  <w:marLeft w:val="0"/>
                  <w:marRight w:val="0"/>
                  <w:marTop w:val="0"/>
                  <w:marBottom w:val="0"/>
                  <w:divBdr>
                    <w:top w:val="none" w:sz="0" w:space="0" w:color="auto"/>
                    <w:left w:val="none" w:sz="0" w:space="0" w:color="auto"/>
                    <w:bottom w:val="none" w:sz="0" w:space="0" w:color="auto"/>
                    <w:right w:val="none" w:sz="0" w:space="0" w:color="auto"/>
                  </w:divBdr>
                </w:div>
                <w:div w:id="88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471093458">
      <w:bodyDiv w:val="1"/>
      <w:marLeft w:val="0"/>
      <w:marRight w:val="0"/>
      <w:marTop w:val="0"/>
      <w:marBottom w:val="0"/>
      <w:divBdr>
        <w:top w:val="none" w:sz="0" w:space="0" w:color="auto"/>
        <w:left w:val="none" w:sz="0" w:space="0" w:color="auto"/>
        <w:bottom w:val="none" w:sz="0" w:space="0" w:color="auto"/>
        <w:right w:val="none" w:sz="0" w:space="0" w:color="auto"/>
      </w:divBdr>
    </w:div>
    <w:div w:id="1488746930">
      <w:bodyDiv w:val="1"/>
      <w:marLeft w:val="0"/>
      <w:marRight w:val="0"/>
      <w:marTop w:val="0"/>
      <w:marBottom w:val="0"/>
      <w:divBdr>
        <w:top w:val="none" w:sz="0" w:space="0" w:color="auto"/>
        <w:left w:val="none" w:sz="0" w:space="0" w:color="auto"/>
        <w:bottom w:val="none" w:sz="0" w:space="0" w:color="auto"/>
        <w:right w:val="none" w:sz="0" w:space="0" w:color="auto"/>
      </w:divBdr>
      <w:divsChild>
        <w:div w:id="1589923868">
          <w:marLeft w:val="0"/>
          <w:marRight w:val="0"/>
          <w:marTop w:val="0"/>
          <w:marBottom w:val="750"/>
          <w:divBdr>
            <w:top w:val="none" w:sz="0" w:space="0" w:color="auto"/>
            <w:left w:val="none" w:sz="0" w:space="0" w:color="auto"/>
            <w:bottom w:val="none" w:sz="0" w:space="0" w:color="auto"/>
            <w:right w:val="none" w:sz="0" w:space="0" w:color="auto"/>
          </w:divBdr>
          <w:divsChild>
            <w:div w:id="723868904">
              <w:marLeft w:val="0"/>
              <w:marRight w:val="0"/>
              <w:marTop w:val="0"/>
              <w:marBottom w:val="0"/>
              <w:divBdr>
                <w:top w:val="none" w:sz="0" w:space="0" w:color="auto"/>
                <w:left w:val="none" w:sz="0" w:space="0" w:color="auto"/>
                <w:bottom w:val="none" w:sz="0" w:space="0" w:color="auto"/>
                <w:right w:val="none" w:sz="0" w:space="0" w:color="auto"/>
              </w:divBdr>
              <w:divsChild>
                <w:div w:id="1942299314">
                  <w:marLeft w:val="0"/>
                  <w:marRight w:val="0"/>
                  <w:marTop w:val="0"/>
                  <w:marBottom w:val="0"/>
                  <w:divBdr>
                    <w:top w:val="none" w:sz="0" w:space="0" w:color="auto"/>
                    <w:left w:val="none" w:sz="0" w:space="0" w:color="auto"/>
                    <w:bottom w:val="none" w:sz="0" w:space="0" w:color="auto"/>
                    <w:right w:val="none" w:sz="0" w:space="0" w:color="auto"/>
                  </w:divBdr>
                  <w:divsChild>
                    <w:div w:id="1615136298">
                      <w:marLeft w:val="0"/>
                      <w:marRight w:val="0"/>
                      <w:marTop w:val="0"/>
                      <w:marBottom w:val="0"/>
                      <w:divBdr>
                        <w:top w:val="none" w:sz="0" w:space="0" w:color="auto"/>
                        <w:left w:val="none" w:sz="0" w:space="0" w:color="auto"/>
                        <w:bottom w:val="none" w:sz="0" w:space="0" w:color="auto"/>
                        <w:right w:val="none" w:sz="0" w:space="0" w:color="auto"/>
                      </w:divBdr>
                      <w:divsChild>
                        <w:div w:id="1317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160864">
      <w:bodyDiv w:val="1"/>
      <w:marLeft w:val="0"/>
      <w:marRight w:val="0"/>
      <w:marTop w:val="0"/>
      <w:marBottom w:val="0"/>
      <w:divBdr>
        <w:top w:val="none" w:sz="0" w:space="0" w:color="auto"/>
        <w:left w:val="none" w:sz="0" w:space="0" w:color="auto"/>
        <w:bottom w:val="none" w:sz="0" w:space="0" w:color="auto"/>
        <w:right w:val="none" w:sz="0" w:space="0" w:color="auto"/>
      </w:divBdr>
      <w:divsChild>
        <w:div w:id="93937256">
          <w:marLeft w:val="0"/>
          <w:marRight w:val="0"/>
          <w:marTop w:val="0"/>
          <w:marBottom w:val="0"/>
          <w:divBdr>
            <w:top w:val="none" w:sz="0" w:space="0" w:color="auto"/>
            <w:left w:val="none" w:sz="0" w:space="0" w:color="auto"/>
            <w:bottom w:val="none" w:sz="0" w:space="0" w:color="auto"/>
            <w:right w:val="none" w:sz="0" w:space="0" w:color="auto"/>
          </w:divBdr>
          <w:divsChild>
            <w:div w:id="731663749">
              <w:marLeft w:val="0"/>
              <w:marRight w:val="0"/>
              <w:marTop w:val="0"/>
              <w:marBottom w:val="0"/>
              <w:divBdr>
                <w:top w:val="none" w:sz="0" w:space="0" w:color="auto"/>
                <w:left w:val="none" w:sz="0" w:space="0" w:color="auto"/>
                <w:bottom w:val="none" w:sz="0" w:space="0" w:color="auto"/>
                <w:right w:val="none" w:sz="0" w:space="0" w:color="auto"/>
              </w:divBdr>
              <w:divsChild>
                <w:div w:id="1090389330">
                  <w:marLeft w:val="0"/>
                  <w:marRight w:val="0"/>
                  <w:marTop w:val="0"/>
                  <w:marBottom w:val="0"/>
                  <w:divBdr>
                    <w:top w:val="none" w:sz="0" w:space="0" w:color="auto"/>
                    <w:left w:val="none" w:sz="0" w:space="0" w:color="auto"/>
                    <w:bottom w:val="none" w:sz="0" w:space="0" w:color="auto"/>
                    <w:right w:val="none" w:sz="0" w:space="0" w:color="auto"/>
                  </w:divBdr>
                  <w:divsChild>
                    <w:div w:id="7699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62745860">
      <w:bodyDiv w:val="1"/>
      <w:marLeft w:val="0"/>
      <w:marRight w:val="0"/>
      <w:marTop w:val="0"/>
      <w:marBottom w:val="0"/>
      <w:divBdr>
        <w:top w:val="none" w:sz="0" w:space="0" w:color="auto"/>
        <w:left w:val="none" w:sz="0" w:space="0" w:color="auto"/>
        <w:bottom w:val="none" w:sz="0" w:space="0" w:color="auto"/>
        <w:right w:val="none" w:sz="0" w:space="0" w:color="auto"/>
      </w:divBdr>
      <w:divsChild>
        <w:div w:id="722296044">
          <w:marLeft w:val="0"/>
          <w:marRight w:val="0"/>
          <w:marTop w:val="270"/>
          <w:marBottom w:val="270"/>
          <w:divBdr>
            <w:top w:val="none" w:sz="0" w:space="0" w:color="auto"/>
            <w:left w:val="none" w:sz="0" w:space="0" w:color="auto"/>
            <w:bottom w:val="none" w:sz="0" w:space="0" w:color="auto"/>
            <w:right w:val="none" w:sz="0" w:space="0" w:color="auto"/>
          </w:divBdr>
        </w:div>
      </w:divsChild>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yousakuren@sirius.ocn.ne.j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syousakuren@sirius.ocn.ne.j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FC08E-A19A-4B2D-A524-23040F50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782</Words>
  <Characters>457</Characters>
  <Application>Microsoft Office Word</Application>
  <DocSecurity>0</DocSecurity>
  <Lines>3</Lines>
  <Paragraphs>2</Paragraphs>
  <ScaleCrop>false</ScaleCrop>
  <Company/>
  <LinksUpToDate>false</LinksUpToDate>
  <CharactersWithSpaces>1237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ユーザー</cp:lastModifiedBy>
  <cp:revision>4</cp:revision>
  <dcterms:created xsi:type="dcterms:W3CDTF">2019-01-08T04:08:00Z</dcterms:created>
  <dcterms:modified xsi:type="dcterms:W3CDTF">2019-01-08T05:14:00Z</dcterms:modified>
</cp:coreProperties>
</file>